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5C03C0" w:rsidRDefault="00000000">
      <w:pPr>
        <w:rPr>
          <w:rFonts w:ascii="Palatino" w:eastAsia="Palatino" w:hAnsi="Palatino" w:cs="Palatino"/>
          <w:b/>
          <w:sz w:val="36"/>
          <w:szCs w:val="36"/>
        </w:rPr>
      </w:pPr>
      <w:r>
        <w:rPr>
          <w:rFonts w:ascii="Palatino" w:eastAsia="Palatino" w:hAnsi="Palatino" w:cs="Palatino"/>
          <w:b/>
          <w:sz w:val="36"/>
          <w:szCs w:val="36"/>
        </w:rPr>
        <w:t>Keith Reinhardt, PhD</w:t>
      </w:r>
    </w:p>
    <w:p w14:paraId="00000002" w14:textId="77777777" w:rsidR="005C03C0" w:rsidRDefault="00000000">
      <w:pPr>
        <w:pBdr>
          <w:bottom w:val="single" w:sz="24" w:space="5" w:color="000000"/>
        </w:pBdr>
        <w:rPr>
          <w:rFonts w:ascii="Palatino" w:eastAsia="Palatino" w:hAnsi="Palatino" w:cs="Palatino"/>
        </w:rPr>
      </w:pPr>
      <w:r>
        <w:rPr>
          <w:rFonts w:ascii="Palatino" w:eastAsia="Palatino" w:hAnsi="Palatino" w:cs="Palatino"/>
        </w:rPr>
        <w:t>Department of Biological Sciences</w:t>
      </w:r>
    </w:p>
    <w:p w14:paraId="00000003" w14:textId="77777777" w:rsidR="005C03C0" w:rsidRDefault="00000000">
      <w:pPr>
        <w:pBdr>
          <w:bottom w:val="single" w:sz="24" w:space="5" w:color="000000"/>
        </w:pBdr>
        <w:rPr>
          <w:rFonts w:ascii="Palatino" w:eastAsia="Palatino" w:hAnsi="Palatino" w:cs="Palatino"/>
        </w:rPr>
      </w:pPr>
      <w:r>
        <w:rPr>
          <w:rFonts w:ascii="Palatino" w:eastAsia="Palatino" w:hAnsi="Palatino" w:cs="Palatino"/>
        </w:rPr>
        <w:t>Idaho State University, Pocatello, ID 83209</w:t>
      </w:r>
    </w:p>
    <w:p w14:paraId="00000004" w14:textId="77777777" w:rsidR="005C03C0" w:rsidRDefault="00000000">
      <w:pPr>
        <w:pBdr>
          <w:bottom w:val="single" w:sz="24" w:space="5" w:color="000000"/>
        </w:pBdr>
        <w:rPr>
          <w:rFonts w:ascii="Palatino" w:eastAsia="Palatino" w:hAnsi="Palatino" w:cs="Palatino"/>
        </w:rPr>
      </w:pPr>
      <w:proofErr w:type="gramStart"/>
      <w:r>
        <w:rPr>
          <w:rFonts w:ascii="Palatino" w:eastAsia="Palatino" w:hAnsi="Palatino" w:cs="Palatino"/>
        </w:rPr>
        <w:t>reinkeit@isu.edu  336</w:t>
      </w:r>
      <w:proofErr w:type="gramEnd"/>
      <w:r>
        <w:rPr>
          <w:rFonts w:ascii="Palatino" w:eastAsia="Palatino" w:hAnsi="Palatino" w:cs="Palatino"/>
        </w:rPr>
        <w:t>/408-0307</w:t>
      </w:r>
    </w:p>
    <w:p w14:paraId="00000005" w14:textId="77777777" w:rsidR="005C03C0" w:rsidRDefault="00000000">
      <w:pPr>
        <w:rPr>
          <w:rFonts w:ascii="Palatino" w:eastAsia="Palatino" w:hAnsi="Palatino" w:cs="Palatino"/>
          <w:b/>
          <w:sz w:val="28"/>
          <w:szCs w:val="28"/>
        </w:rPr>
      </w:pPr>
      <w:r>
        <w:rPr>
          <w:rFonts w:ascii="Palatino" w:eastAsia="Palatino" w:hAnsi="Palatino" w:cs="Palatino"/>
          <w:b/>
          <w:sz w:val="32"/>
          <w:szCs w:val="32"/>
        </w:rPr>
        <w:t>E</w:t>
      </w:r>
      <w:r>
        <w:rPr>
          <w:rFonts w:ascii="Palatino" w:eastAsia="Palatino" w:hAnsi="Palatino" w:cs="Palatino"/>
          <w:b/>
        </w:rPr>
        <w:t>DUCATION</w:t>
      </w:r>
    </w:p>
    <w:p w14:paraId="00000006" w14:textId="77777777" w:rsidR="005C03C0" w:rsidRDefault="00000000">
      <w:pPr>
        <w:rPr>
          <w:rFonts w:ascii="Palatino" w:eastAsia="Palatino" w:hAnsi="Palatino" w:cs="Palatino"/>
        </w:rPr>
      </w:pPr>
      <w:r>
        <w:rPr>
          <w:rFonts w:ascii="Palatino" w:eastAsia="Palatino" w:hAnsi="Palatino" w:cs="Palatino"/>
          <w:i/>
        </w:rPr>
        <w:t>Wake Forest University</w:t>
      </w:r>
    </w:p>
    <w:p w14:paraId="00000007" w14:textId="77777777" w:rsidR="005C03C0" w:rsidRDefault="00000000">
      <w:pPr>
        <w:rPr>
          <w:rFonts w:ascii="Palatino" w:eastAsia="Palatino" w:hAnsi="Palatino" w:cs="Palatino"/>
        </w:rPr>
      </w:pPr>
      <w:r>
        <w:rPr>
          <w:rFonts w:ascii="Palatino" w:eastAsia="Palatino" w:hAnsi="Palatino" w:cs="Palatino"/>
        </w:rPr>
        <w:t xml:space="preserve">  Ph.D., Biology, 2009</w:t>
      </w:r>
    </w:p>
    <w:p w14:paraId="00000008" w14:textId="77777777" w:rsidR="005C03C0" w:rsidRDefault="00000000">
      <w:pPr>
        <w:rPr>
          <w:rFonts w:ascii="Palatino" w:eastAsia="Palatino" w:hAnsi="Palatino" w:cs="Palatino"/>
        </w:rPr>
      </w:pPr>
      <w:r>
        <w:rPr>
          <w:rFonts w:ascii="Palatino" w:eastAsia="Palatino" w:hAnsi="Palatino" w:cs="Palatino"/>
        </w:rPr>
        <w:t xml:space="preserve">  Physiological Ecology of Fraser Fir in Southern Appalachian Cloud Forests</w:t>
      </w:r>
    </w:p>
    <w:p w14:paraId="00000009" w14:textId="77777777" w:rsidR="005C03C0" w:rsidRDefault="00000000">
      <w:pPr>
        <w:rPr>
          <w:rFonts w:ascii="Palatino" w:eastAsia="Palatino" w:hAnsi="Palatino" w:cs="Palatino"/>
        </w:rPr>
      </w:pPr>
      <w:r>
        <w:rPr>
          <w:rFonts w:ascii="Palatino" w:eastAsia="Palatino" w:hAnsi="Palatino" w:cs="Palatino"/>
        </w:rPr>
        <w:t xml:space="preserve">  Advisor:  Dr. William K. Smith</w:t>
      </w:r>
    </w:p>
    <w:p w14:paraId="0000000A" w14:textId="77777777" w:rsidR="005C03C0" w:rsidRDefault="005C03C0">
      <w:pPr>
        <w:rPr>
          <w:rFonts w:ascii="Palatino" w:eastAsia="Palatino" w:hAnsi="Palatino" w:cs="Palatino"/>
        </w:rPr>
      </w:pPr>
    </w:p>
    <w:p w14:paraId="0000000B" w14:textId="77777777" w:rsidR="005C03C0" w:rsidRDefault="00000000">
      <w:pPr>
        <w:rPr>
          <w:rFonts w:ascii="Palatino" w:eastAsia="Palatino" w:hAnsi="Palatino" w:cs="Palatino"/>
          <w:i/>
        </w:rPr>
      </w:pPr>
      <w:r>
        <w:rPr>
          <w:rFonts w:ascii="Palatino" w:eastAsia="Palatino" w:hAnsi="Palatino" w:cs="Palatino"/>
          <w:i/>
        </w:rPr>
        <w:t>University of Virginia</w:t>
      </w:r>
    </w:p>
    <w:p w14:paraId="0000000C" w14:textId="77777777" w:rsidR="005C03C0" w:rsidRDefault="00000000">
      <w:pPr>
        <w:rPr>
          <w:rFonts w:ascii="Palatino" w:eastAsia="Palatino" w:hAnsi="Palatino" w:cs="Palatino"/>
        </w:rPr>
      </w:pPr>
      <w:r>
        <w:rPr>
          <w:rFonts w:ascii="Palatino" w:eastAsia="Palatino" w:hAnsi="Palatino" w:cs="Palatino"/>
        </w:rPr>
        <w:t xml:space="preserve">  M.S., Environmental Sciences, 2001</w:t>
      </w:r>
    </w:p>
    <w:p w14:paraId="0000000D" w14:textId="77777777" w:rsidR="005C03C0" w:rsidRDefault="00000000">
      <w:pPr>
        <w:rPr>
          <w:rFonts w:ascii="Palatino" w:eastAsia="Palatino" w:hAnsi="Palatino" w:cs="Palatino"/>
        </w:rPr>
      </w:pPr>
      <w:r>
        <w:rPr>
          <w:rFonts w:ascii="Palatino" w:eastAsia="Palatino" w:hAnsi="Palatino" w:cs="Palatino"/>
        </w:rPr>
        <w:t xml:space="preserve">  Effects of the June 1995 Flood on Stream Chemistry of the Staunton River</w:t>
      </w:r>
    </w:p>
    <w:p w14:paraId="0000000E" w14:textId="77777777" w:rsidR="005C03C0" w:rsidRDefault="00000000">
      <w:pPr>
        <w:rPr>
          <w:rFonts w:ascii="Palatino" w:eastAsia="Palatino" w:hAnsi="Palatino" w:cs="Palatino"/>
        </w:rPr>
      </w:pPr>
      <w:r>
        <w:rPr>
          <w:rFonts w:ascii="Palatino" w:eastAsia="Palatino" w:hAnsi="Palatino" w:cs="Palatino"/>
        </w:rPr>
        <w:t xml:space="preserve">  Advisors:  Dr. Tanya Furman, Dr. James N. Galloway</w:t>
      </w:r>
    </w:p>
    <w:p w14:paraId="0000000F" w14:textId="77777777" w:rsidR="005C03C0" w:rsidRDefault="005C03C0">
      <w:pPr>
        <w:rPr>
          <w:rFonts w:ascii="Palatino" w:eastAsia="Palatino" w:hAnsi="Palatino" w:cs="Palatino"/>
        </w:rPr>
      </w:pPr>
    </w:p>
    <w:p w14:paraId="00000010" w14:textId="77777777" w:rsidR="005C03C0" w:rsidRDefault="00000000">
      <w:pPr>
        <w:rPr>
          <w:rFonts w:ascii="Palatino" w:eastAsia="Palatino" w:hAnsi="Palatino" w:cs="Palatino"/>
          <w:i/>
        </w:rPr>
      </w:pPr>
      <w:r>
        <w:rPr>
          <w:rFonts w:ascii="Palatino" w:eastAsia="Palatino" w:hAnsi="Palatino" w:cs="Palatino"/>
          <w:i/>
        </w:rPr>
        <w:t>College of William &amp; Mary</w:t>
      </w:r>
    </w:p>
    <w:p w14:paraId="00000011" w14:textId="77777777" w:rsidR="005C03C0" w:rsidRDefault="00000000">
      <w:pPr>
        <w:rPr>
          <w:rFonts w:ascii="Palatino" w:eastAsia="Palatino" w:hAnsi="Palatino" w:cs="Palatino"/>
        </w:rPr>
      </w:pPr>
      <w:r>
        <w:rPr>
          <w:rFonts w:ascii="Palatino" w:eastAsia="Palatino" w:hAnsi="Palatino" w:cs="Palatino"/>
        </w:rPr>
        <w:t xml:space="preserve">  B.S., Chemistry, 1994</w:t>
      </w:r>
    </w:p>
    <w:p w14:paraId="00000012" w14:textId="77777777" w:rsidR="005C03C0" w:rsidRDefault="00000000">
      <w:pPr>
        <w:rPr>
          <w:rFonts w:ascii="Palatino" w:eastAsia="Palatino" w:hAnsi="Palatino" w:cs="Palatino"/>
        </w:rPr>
      </w:pPr>
      <w:r>
        <w:rPr>
          <w:rFonts w:ascii="Palatino" w:eastAsia="Palatino" w:hAnsi="Palatino" w:cs="Palatino"/>
        </w:rPr>
        <w:t xml:space="preserve">  Novel Synthetic Methods of Tri-alkyl Boranes</w:t>
      </w:r>
    </w:p>
    <w:p w14:paraId="00000013" w14:textId="77777777" w:rsidR="005C03C0" w:rsidRDefault="00000000">
      <w:pPr>
        <w:rPr>
          <w:rFonts w:ascii="Palatino" w:eastAsia="Palatino" w:hAnsi="Palatino" w:cs="Palatino"/>
        </w:rPr>
      </w:pPr>
      <w:r>
        <w:rPr>
          <w:rFonts w:ascii="Palatino" w:eastAsia="Palatino" w:hAnsi="Palatino" w:cs="Palatino"/>
        </w:rPr>
        <w:t xml:space="preserve">  Advisor:  Dr. Gary Hollis</w:t>
      </w:r>
    </w:p>
    <w:p w14:paraId="00000014" w14:textId="77777777" w:rsidR="005C03C0" w:rsidRDefault="005C03C0">
      <w:pPr>
        <w:rPr>
          <w:rFonts w:ascii="Palatino" w:eastAsia="Palatino" w:hAnsi="Palatino" w:cs="Palatino"/>
        </w:rPr>
      </w:pPr>
    </w:p>
    <w:p w14:paraId="00000015" w14:textId="77777777" w:rsidR="005C03C0" w:rsidRDefault="00000000">
      <w:pPr>
        <w:rPr>
          <w:rFonts w:ascii="Palatino" w:eastAsia="Palatino" w:hAnsi="Palatino" w:cs="Palatino"/>
          <w:b/>
          <w:sz w:val="32"/>
          <w:szCs w:val="32"/>
        </w:rPr>
      </w:pPr>
      <w:r>
        <w:rPr>
          <w:rFonts w:ascii="Palatino" w:eastAsia="Palatino" w:hAnsi="Palatino" w:cs="Palatino"/>
          <w:b/>
          <w:sz w:val="32"/>
          <w:szCs w:val="32"/>
        </w:rPr>
        <w:t>T</w:t>
      </w:r>
      <w:r>
        <w:rPr>
          <w:rFonts w:ascii="Palatino" w:eastAsia="Palatino" w:hAnsi="Palatino" w:cs="Palatino"/>
          <w:b/>
        </w:rPr>
        <w:t>EACHING</w:t>
      </w:r>
      <w:r>
        <w:rPr>
          <w:rFonts w:ascii="Palatino" w:eastAsia="Palatino" w:hAnsi="Palatino" w:cs="Palatino"/>
          <w:b/>
          <w:sz w:val="32"/>
          <w:szCs w:val="32"/>
        </w:rPr>
        <w:t xml:space="preserve"> E</w:t>
      </w:r>
      <w:r>
        <w:rPr>
          <w:rFonts w:ascii="Palatino" w:eastAsia="Palatino" w:hAnsi="Palatino" w:cs="Palatino"/>
          <w:b/>
        </w:rPr>
        <w:t>XPERIENCE</w:t>
      </w:r>
    </w:p>
    <w:p w14:paraId="00000016" w14:textId="77777777" w:rsidR="005C03C0" w:rsidRDefault="00000000">
      <w:pPr>
        <w:tabs>
          <w:tab w:val="right" w:pos="9360"/>
        </w:tabs>
        <w:rPr>
          <w:rFonts w:ascii="Palatino" w:eastAsia="Palatino" w:hAnsi="Palatino" w:cs="Palatino"/>
        </w:rPr>
      </w:pPr>
      <w:r>
        <w:rPr>
          <w:rFonts w:ascii="Palatino" w:eastAsia="Palatino" w:hAnsi="Palatino" w:cs="Palatino"/>
        </w:rPr>
        <w:t>Introduction to Biological Sciences II (BIOL1102) (ISU)</w:t>
      </w:r>
      <w:r>
        <w:rPr>
          <w:rFonts w:ascii="Palatino" w:eastAsia="Palatino" w:hAnsi="Palatino" w:cs="Palatino"/>
        </w:rPr>
        <w:tab/>
        <w:t>2016-present</w:t>
      </w:r>
    </w:p>
    <w:p w14:paraId="00000017" w14:textId="77777777" w:rsidR="005C03C0" w:rsidRDefault="00000000">
      <w:pPr>
        <w:tabs>
          <w:tab w:val="right" w:pos="9360"/>
        </w:tabs>
        <w:rPr>
          <w:rFonts w:ascii="Palatino" w:eastAsia="Palatino" w:hAnsi="Palatino" w:cs="Palatino"/>
        </w:rPr>
      </w:pPr>
      <w:r>
        <w:rPr>
          <w:rFonts w:ascii="Palatino" w:eastAsia="Palatino" w:hAnsi="Palatino" w:cs="Palatino"/>
        </w:rPr>
        <w:t>Careers in Ecology (BIOL1192) (ISU)</w:t>
      </w:r>
      <w:r>
        <w:rPr>
          <w:rFonts w:ascii="Palatino" w:eastAsia="Palatino" w:hAnsi="Palatino" w:cs="Palatino"/>
        </w:rPr>
        <w:tab/>
        <w:t>2016</w:t>
      </w:r>
    </w:p>
    <w:p w14:paraId="00000018" w14:textId="77777777" w:rsidR="005C03C0" w:rsidRDefault="00000000">
      <w:pPr>
        <w:tabs>
          <w:tab w:val="right" w:pos="9360"/>
        </w:tabs>
        <w:rPr>
          <w:rFonts w:ascii="Palatino" w:eastAsia="Palatino" w:hAnsi="Palatino" w:cs="Palatino"/>
        </w:rPr>
      </w:pPr>
      <w:r>
        <w:rPr>
          <w:rFonts w:ascii="Palatino" w:eastAsia="Palatino" w:hAnsi="Palatino" w:cs="Palatino"/>
        </w:rPr>
        <w:t>Field Methods in Environmental Sciences (GEOL 4451/5551) (ISU)</w:t>
      </w:r>
      <w:r>
        <w:rPr>
          <w:rFonts w:ascii="Palatino" w:eastAsia="Palatino" w:hAnsi="Palatino" w:cs="Palatino"/>
        </w:rPr>
        <w:tab/>
        <w:t>2015</w:t>
      </w:r>
    </w:p>
    <w:p w14:paraId="00000019" w14:textId="77777777" w:rsidR="005C03C0" w:rsidRDefault="00000000">
      <w:pPr>
        <w:tabs>
          <w:tab w:val="right" w:pos="9360"/>
        </w:tabs>
        <w:rPr>
          <w:rFonts w:ascii="Palatino" w:eastAsia="Palatino" w:hAnsi="Palatino" w:cs="Palatino"/>
        </w:rPr>
      </w:pPr>
      <w:r>
        <w:rPr>
          <w:rFonts w:ascii="Palatino" w:eastAsia="Palatino" w:hAnsi="Palatino" w:cs="Palatino"/>
        </w:rPr>
        <w:t>General Ecology (BIOL2209) (ISU)</w:t>
      </w:r>
      <w:r>
        <w:rPr>
          <w:rFonts w:ascii="Palatino" w:eastAsia="Palatino" w:hAnsi="Palatino" w:cs="Palatino"/>
        </w:rPr>
        <w:tab/>
        <w:t>2014-present</w:t>
      </w:r>
    </w:p>
    <w:p w14:paraId="0000001A" w14:textId="77777777" w:rsidR="005C03C0" w:rsidRDefault="00000000">
      <w:pPr>
        <w:tabs>
          <w:tab w:val="right" w:pos="9360"/>
        </w:tabs>
        <w:rPr>
          <w:rFonts w:ascii="Palatino" w:eastAsia="Palatino" w:hAnsi="Palatino" w:cs="Palatino"/>
        </w:rPr>
      </w:pPr>
      <w:r>
        <w:rPr>
          <w:rFonts w:ascii="Palatino" w:eastAsia="Palatino" w:hAnsi="Palatino" w:cs="Palatino"/>
        </w:rPr>
        <w:t>Advanced Topics in Environmental Physiology (BIOL6661) (ISU)</w:t>
      </w:r>
      <w:r>
        <w:rPr>
          <w:rFonts w:ascii="Palatino" w:eastAsia="Palatino" w:hAnsi="Palatino" w:cs="Palatino"/>
        </w:rPr>
        <w:tab/>
        <w:t>2014-present</w:t>
      </w:r>
    </w:p>
    <w:p w14:paraId="0000001B" w14:textId="77777777" w:rsidR="005C03C0" w:rsidRDefault="00000000">
      <w:pPr>
        <w:tabs>
          <w:tab w:val="right" w:pos="9360"/>
        </w:tabs>
        <w:rPr>
          <w:rFonts w:ascii="Palatino" w:eastAsia="Palatino" w:hAnsi="Palatino" w:cs="Palatino"/>
        </w:rPr>
      </w:pPr>
      <w:r>
        <w:rPr>
          <w:rFonts w:ascii="Palatino" w:eastAsia="Palatino" w:hAnsi="Palatino" w:cs="Palatino"/>
        </w:rPr>
        <w:t xml:space="preserve">Senior Seminar (BIOL4491) </w:t>
      </w:r>
      <w:r>
        <w:rPr>
          <w:rFonts w:ascii="Palatino" w:eastAsia="Palatino" w:hAnsi="Palatino" w:cs="Palatino"/>
        </w:rPr>
        <w:tab/>
        <w:t>2013-present</w:t>
      </w:r>
    </w:p>
    <w:p w14:paraId="0000001C" w14:textId="77777777" w:rsidR="005C03C0" w:rsidRDefault="00000000">
      <w:pPr>
        <w:tabs>
          <w:tab w:val="right" w:pos="9360"/>
        </w:tabs>
        <w:rPr>
          <w:rFonts w:ascii="Palatino" w:eastAsia="Palatino" w:hAnsi="Palatino" w:cs="Palatino"/>
        </w:rPr>
      </w:pPr>
      <w:proofErr w:type="spellStart"/>
      <w:r>
        <w:rPr>
          <w:rFonts w:ascii="Palatino" w:eastAsia="Palatino" w:hAnsi="Palatino" w:cs="Palatino"/>
        </w:rPr>
        <w:t>Biogeohydrological</w:t>
      </w:r>
      <w:proofErr w:type="spellEnd"/>
      <w:r>
        <w:rPr>
          <w:rFonts w:ascii="Palatino" w:eastAsia="Palatino" w:hAnsi="Palatino" w:cs="Palatino"/>
        </w:rPr>
        <w:t xml:space="preserve"> Processes (BIOL6692) (ISU)</w:t>
      </w:r>
      <w:r>
        <w:rPr>
          <w:rFonts w:ascii="Palatino" w:eastAsia="Palatino" w:hAnsi="Palatino" w:cs="Palatino"/>
        </w:rPr>
        <w:tab/>
        <w:t>2013-present</w:t>
      </w:r>
    </w:p>
    <w:p w14:paraId="0000001D" w14:textId="77777777" w:rsidR="005C03C0" w:rsidRDefault="00000000">
      <w:pPr>
        <w:tabs>
          <w:tab w:val="right" w:pos="9360"/>
        </w:tabs>
        <w:rPr>
          <w:rFonts w:ascii="Palatino" w:eastAsia="Palatino" w:hAnsi="Palatino" w:cs="Palatino"/>
        </w:rPr>
      </w:pPr>
      <w:r>
        <w:rPr>
          <w:rFonts w:ascii="Palatino" w:eastAsia="Palatino" w:hAnsi="Palatino" w:cs="Palatino"/>
        </w:rPr>
        <w:t>Plant Form and Function (BIOL4405/5505) (ISU)</w:t>
      </w:r>
      <w:r>
        <w:rPr>
          <w:rFonts w:ascii="Palatino" w:eastAsia="Palatino" w:hAnsi="Palatino" w:cs="Palatino"/>
        </w:rPr>
        <w:tab/>
        <w:t>2013-present</w:t>
      </w:r>
    </w:p>
    <w:p w14:paraId="0000001E" w14:textId="77777777" w:rsidR="005C03C0" w:rsidRDefault="00000000">
      <w:pPr>
        <w:tabs>
          <w:tab w:val="right" w:pos="9360"/>
        </w:tabs>
        <w:rPr>
          <w:rFonts w:ascii="Palatino" w:eastAsia="Palatino" w:hAnsi="Palatino" w:cs="Palatino"/>
        </w:rPr>
      </w:pPr>
      <w:r>
        <w:rPr>
          <w:rFonts w:ascii="Palatino" w:eastAsia="Palatino" w:hAnsi="Palatino" w:cs="Palatino"/>
        </w:rPr>
        <w:t>Plant Physiology (BIOL4404/5504) (ISU)</w:t>
      </w:r>
      <w:r>
        <w:rPr>
          <w:rFonts w:ascii="Palatino" w:eastAsia="Palatino" w:hAnsi="Palatino" w:cs="Palatino"/>
        </w:rPr>
        <w:tab/>
        <w:t>2009-present</w:t>
      </w:r>
    </w:p>
    <w:p w14:paraId="0000001F" w14:textId="77777777" w:rsidR="005C03C0" w:rsidRDefault="00000000">
      <w:pPr>
        <w:tabs>
          <w:tab w:val="right" w:pos="9360"/>
        </w:tabs>
        <w:rPr>
          <w:rFonts w:ascii="Palatino" w:eastAsia="Palatino" w:hAnsi="Palatino" w:cs="Palatino"/>
        </w:rPr>
      </w:pPr>
      <w:r>
        <w:rPr>
          <w:rFonts w:ascii="Palatino" w:eastAsia="Palatino" w:hAnsi="Palatino" w:cs="Palatino"/>
        </w:rPr>
        <w:t>Experimental Biology Lab (BIOL1101L) (ISU)</w:t>
      </w:r>
      <w:r>
        <w:rPr>
          <w:rFonts w:ascii="Palatino" w:eastAsia="Palatino" w:hAnsi="Palatino" w:cs="Palatino"/>
        </w:rPr>
        <w:tab/>
        <w:t>2013-present</w:t>
      </w:r>
    </w:p>
    <w:p w14:paraId="00000020" w14:textId="77777777" w:rsidR="005C03C0" w:rsidRDefault="00000000">
      <w:pPr>
        <w:tabs>
          <w:tab w:val="right" w:pos="9360"/>
        </w:tabs>
        <w:rPr>
          <w:rFonts w:ascii="Palatino" w:eastAsia="Palatino" w:hAnsi="Palatino" w:cs="Palatino"/>
        </w:rPr>
      </w:pPr>
      <w:r>
        <w:rPr>
          <w:rFonts w:ascii="Palatino" w:eastAsia="Palatino" w:hAnsi="Palatino" w:cs="Palatino"/>
        </w:rPr>
        <w:t>Field Ecology (BIOL4489/5589) (ISU)</w:t>
      </w:r>
      <w:r>
        <w:rPr>
          <w:rFonts w:ascii="Palatino" w:eastAsia="Palatino" w:hAnsi="Palatino" w:cs="Palatino"/>
        </w:rPr>
        <w:tab/>
        <w:t xml:space="preserve">2011-present                   </w:t>
      </w:r>
    </w:p>
    <w:p w14:paraId="00000021" w14:textId="77777777" w:rsidR="005C03C0" w:rsidRDefault="00000000">
      <w:pPr>
        <w:tabs>
          <w:tab w:val="right" w:pos="9360"/>
        </w:tabs>
        <w:rPr>
          <w:rFonts w:ascii="Palatino" w:eastAsia="Palatino" w:hAnsi="Palatino" w:cs="Palatino"/>
        </w:rPr>
      </w:pPr>
      <w:r>
        <w:rPr>
          <w:rFonts w:ascii="Palatino" w:eastAsia="Palatino" w:hAnsi="Palatino" w:cs="Palatino"/>
        </w:rPr>
        <w:t xml:space="preserve">Plant Physiological Ecology laboratory (BIO347) (WFU, teaching </w:t>
      </w:r>
      <w:proofErr w:type="gramStart"/>
      <w:r>
        <w:rPr>
          <w:rFonts w:ascii="Palatino" w:eastAsia="Palatino" w:hAnsi="Palatino" w:cs="Palatino"/>
        </w:rPr>
        <w:t xml:space="preserve">asst)   </w:t>
      </w:r>
      <w:proofErr w:type="gramEnd"/>
      <w:r>
        <w:rPr>
          <w:rFonts w:ascii="Palatino" w:eastAsia="Palatino" w:hAnsi="Palatino" w:cs="Palatino"/>
        </w:rPr>
        <w:t xml:space="preserve">   </w:t>
      </w:r>
      <w:r>
        <w:rPr>
          <w:rFonts w:ascii="Palatino" w:eastAsia="Palatino" w:hAnsi="Palatino" w:cs="Palatino"/>
        </w:rPr>
        <w:tab/>
        <w:t>2006-2008</w:t>
      </w:r>
    </w:p>
    <w:p w14:paraId="00000022" w14:textId="77777777" w:rsidR="005C03C0" w:rsidRDefault="00000000">
      <w:pPr>
        <w:tabs>
          <w:tab w:val="right" w:pos="9360"/>
        </w:tabs>
        <w:rPr>
          <w:rFonts w:ascii="Palatino" w:eastAsia="Palatino" w:hAnsi="Palatino" w:cs="Palatino"/>
        </w:rPr>
      </w:pPr>
      <w:r>
        <w:rPr>
          <w:rFonts w:ascii="Palatino" w:eastAsia="Palatino" w:hAnsi="Palatino" w:cs="Palatino"/>
        </w:rPr>
        <w:t xml:space="preserve">Comparative Physiology laboratory (BIO112) (WFU, teaching asst) </w:t>
      </w:r>
      <w:r>
        <w:rPr>
          <w:rFonts w:ascii="Palatino" w:eastAsia="Palatino" w:hAnsi="Palatino" w:cs="Palatino"/>
        </w:rPr>
        <w:tab/>
        <w:t xml:space="preserve">    2006-2008</w:t>
      </w:r>
    </w:p>
    <w:p w14:paraId="00000023" w14:textId="77777777" w:rsidR="005C03C0" w:rsidRDefault="00000000">
      <w:pPr>
        <w:tabs>
          <w:tab w:val="right" w:pos="9360"/>
        </w:tabs>
        <w:rPr>
          <w:rFonts w:ascii="Palatino" w:eastAsia="Palatino" w:hAnsi="Palatino" w:cs="Palatino"/>
        </w:rPr>
      </w:pPr>
      <w:r>
        <w:rPr>
          <w:rFonts w:ascii="Palatino" w:eastAsia="Palatino" w:hAnsi="Palatino" w:cs="Palatino"/>
        </w:rPr>
        <w:t xml:space="preserve">Earth and Environmental Sciences (South Davidson High </w:t>
      </w:r>
      <w:proofErr w:type="gramStart"/>
      <w:r>
        <w:rPr>
          <w:rFonts w:ascii="Palatino" w:eastAsia="Palatino" w:hAnsi="Palatino" w:cs="Palatino"/>
        </w:rPr>
        <w:t xml:space="preserve">School)  </w:t>
      </w:r>
      <w:r>
        <w:rPr>
          <w:rFonts w:ascii="Palatino" w:eastAsia="Palatino" w:hAnsi="Palatino" w:cs="Palatino"/>
        </w:rPr>
        <w:tab/>
      </w:r>
      <w:proofErr w:type="gramEnd"/>
      <w:r>
        <w:rPr>
          <w:rFonts w:ascii="Palatino" w:eastAsia="Palatino" w:hAnsi="Palatino" w:cs="Palatino"/>
        </w:rPr>
        <w:t xml:space="preserve">    2005-2006</w:t>
      </w:r>
    </w:p>
    <w:p w14:paraId="00000024" w14:textId="77777777" w:rsidR="005C03C0" w:rsidRDefault="00000000">
      <w:pPr>
        <w:tabs>
          <w:tab w:val="right" w:pos="9360"/>
        </w:tabs>
        <w:rPr>
          <w:rFonts w:ascii="Palatino" w:eastAsia="Palatino" w:hAnsi="Palatino" w:cs="Palatino"/>
        </w:rPr>
      </w:pPr>
      <w:r>
        <w:rPr>
          <w:rFonts w:ascii="Palatino" w:eastAsia="Palatino" w:hAnsi="Palatino" w:cs="Palatino"/>
        </w:rPr>
        <w:t xml:space="preserve">Chesapeake Bay Watershed Ecosystem Ecology (Chesapeake Bay </w:t>
      </w:r>
      <w:proofErr w:type="spellStart"/>
      <w:r>
        <w:rPr>
          <w:rFonts w:ascii="Palatino" w:eastAsia="Palatino" w:hAnsi="Palatino" w:cs="Palatino"/>
        </w:rPr>
        <w:t>Fdn</w:t>
      </w:r>
      <w:proofErr w:type="spellEnd"/>
      <w:r>
        <w:rPr>
          <w:rFonts w:ascii="Palatino" w:eastAsia="Palatino" w:hAnsi="Palatino" w:cs="Palatino"/>
        </w:rPr>
        <w:t>)</w:t>
      </w:r>
      <w:r>
        <w:rPr>
          <w:rFonts w:ascii="Palatino" w:eastAsia="Palatino" w:hAnsi="Palatino" w:cs="Palatino"/>
        </w:rPr>
        <w:tab/>
        <w:t>2000-2004</w:t>
      </w:r>
    </w:p>
    <w:p w14:paraId="00000025" w14:textId="77777777" w:rsidR="005C03C0" w:rsidRDefault="00000000">
      <w:pPr>
        <w:tabs>
          <w:tab w:val="right" w:pos="9360"/>
        </w:tabs>
        <w:rPr>
          <w:rFonts w:ascii="Palatino" w:eastAsia="Palatino" w:hAnsi="Palatino" w:cs="Palatino"/>
        </w:rPr>
      </w:pPr>
      <w:r>
        <w:rPr>
          <w:rFonts w:ascii="Palatino" w:eastAsia="Palatino" w:hAnsi="Palatino" w:cs="Palatino"/>
        </w:rPr>
        <w:t xml:space="preserve">Physical Geology laboratory (GEO111) (UVA, teaching </w:t>
      </w:r>
      <w:proofErr w:type="gramStart"/>
      <w:r>
        <w:rPr>
          <w:rFonts w:ascii="Palatino" w:eastAsia="Palatino" w:hAnsi="Palatino" w:cs="Palatino"/>
        </w:rPr>
        <w:t xml:space="preserve">asst)   </w:t>
      </w:r>
      <w:proofErr w:type="gramEnd"/>
      <w:r>
        <w:rPr>
          <w:rFonts w:ascii="Palatino" w:eastAsia="Palatino" w:hAnsi="Palatino" w:cs="Palatino"/>
        </w:rPr>
        <w:t xml:space="preserve">                    </w:t>
      </w:r>
      <w:r>
        <w:rPr>
          <w:rFonts w:ascii="Palatino" w:eastAsia="Palatino" w:hAnsi="Palatino" w:cs="Palatino"/>
        </w:rPr>
        <w:tab/>
        <w:t>1998-1999</w:t>
      </w:r>
    </w:p>
    <w:p w14:paraId="00000026" w14:textId="77777777" w:rsidR="005C03C0" w:rsidRDefault="00000000">
      <w:pPr>
        <w:tabs>
          <w:tab w:val="right" w:pos="9360"/>
        </w:tabs>
        <w:rPr>
          <w:rFonts w:ascii="Palatino" w:eastAsia="Palatino" w:hAnsi="Palatino" w:cs="Palatino"/>
        </w:rPr>
      </w:pPr>
      <w:r>
        <w:rPr>
          <w:rFonts w:ascii="Palatino" w:eastAsia="Palatino" w:hAnsi="Palatino" w:cs="Palatino"/>
        </w:rPr>
        <w:t xml:space="preserve">Stream and Forest Ecology (Pine Mountain Settlement </w:t>
      </w:r>
      <w:proofErr w:type="gramStart"/>
      <w:r>
        <w:rPr>
          <w:rFonts w:ascii="Palatino" w:eastAsia="Palatino" w:hAnsi="Palatino" w:cs="Palatino"/>
        </w:rPr>
        <w:t xml:space="preserve">School)   </w:t>
      </w:r>
      <w:proofErr w:type="gramEnd"/>
      <w:r>
        <w:rPr>
          <w:rFonts w:ascii="Palatino" w:eastAsia="Palatino" w:hAnsi="Palatino" w:cs="Palatino"/>
        </w:rPr>
        <w:t xml:space="preserve">               </w:t>
      </w:r>
      <w:r>
        <w:rPr>
          <w:rFonts w:ascii="Palatino" w:eastAsia="Palatino" w:hAnsi="Palatino" w:cs="Palatino"/>
        </w:rPr>
        <w:tab/>
        <w:t>1994-1998</w:t>
      </w:r>
    </w:p>
    <w:p w14:paraId="00000027" w14:textId="77777777" w:rsidR="005C03C0" w:rsidRDefault="005C03C0">
      <w:pPr>
        <w:tabs>
          <w:tab w:val="right" w:pos="9360"/>
        </w:tabs>
        <w:rPr>
          <w:rFonts w:ascii="Palatino" w:eastAsia="Palatino" w:hAnsi="Palatino" w:cs="Palatino"/>
        </w:rPr>
      </w:pPr>
    </w:p>
    <w:p w14:paraId="00000028" w14:textId="77777777" w:rsidR="005C03C0" w:rsidRDefault="00000000">
      <w:pPr>
        <w:rPr>
          <w:rFonts w:ascii="Palatino" w:eastAsia="Palatino" w:hAnsi="Palatino" w:cs="Palatino"/>
          <w:b/>
          <w:sz w:val="28"/>
          <w:szCs w:val="28"/>
        </w:rPr>
      </w:pPr>
      <w:r>
        <w:rPr>
          <w:rFonts w:ascii="Palatino" w:eastAsia="Palatino" w:hAnsi="Palatino" w:cs="Palatino"/>
          <w:b/>
          <w:sz w:val="32"/>
          <w:szCs w:val="32"/>
        </w:rPr>
        <w:t>P</w:t>
      </w:r>
      <w:r>
        <w:rPr>
          <w:rFonts w:ascii="Palatino" w:eastAsia="Palatino" w:hAnsi="Palatino" w:cs="Palatino"/>
          <w:b/>
        </w:rPr>
        <w:t>ROFESSIONAL</w:t>
      </w:r>
      <w:r>
        <w:rPr>
          <w:rFonts w:ascii="Palatino" w:eastAsia="Palatino" w:hAnsi="Palatino" w:cs="Palatino"/>
          <w:b/>
          <w:sz w:val="32"/>
          <w:szCs w:val="32"/>
        </w:rPr>
        <w:t xml:space="preserve"> E</w:t>
      </w:r>
      <w:r>
        <w:rPr>
          <w:rFonts w:ascii="Palatino" w:eastAsia="Palatino" w:hAnsi="Palatino" w:cs="Palatino"/>
          <w:b/>
        </w:rPr>
        <w:t>XPERIENCE</w:t>
      </w:r>
    </w:p>
    <w:p w14:paraId="19D89C5E" w14:textId="19EF89AE" w:rsidR="00331198" w:rsidRDefault="00331198" w:rsidP="00B14EF1">
      <w:pPr>
        <w:tabs>
          <w:tab w:val="right" w:pos="9360"/>
        </w:tabs>
        <w:jc w:val="both"/>
        <w:rPr>
          <w:rFonts w:ascii="Palatino" w:eastAsia="Palatino" w:hAnsi="Palatino" w:cs="Palatino"/>
        </w:rPr>
      </w:pPr>
      <w:bookmarkStart w:id="0" w:name="_heading=h.gjdgxs" w:colFirst="0" w:colLast="0"/>
      <w:bookmarkEnd w:id="0"/>
      <w:r>
        <w:rPr>
          <w:rFonts w:ascii="Palatino" w:eastAsia="Palatino" w:hAnsi="Palatino" w:cs="Palatino"/>
        </w:rPr>
        <w:t xml:space="preserve">Program Director, IOS Division, National Science Foundation                        </w:t>
      </w:r>
      <w:r w:rsidR="00B14EF1">
        <w:rPr>
          <w:rFonts w:ascii="Palatino" w:eastAsia="Palatino" w:hAnsi="Palatino" w:cs="Palatino"/>
        </w:rPr>
        <w:t xml:space="preserve">      </w:t>
      </w:r>
      <w:r>
        <w:rPr>
          <w:rFonts w:ascii="Palatino" w:eastAsia="Palatino" w:hAnsi="Palatino" w:cs="Palatino"/>
        </w:rPr>
        <w:t>2023-</w:t>
      </w:r>
      <w:r w:rsidR="00B14EF1">
        <w:rPr>
          <w:rFonts w:ascii="Palatino" w:eastAsia="Palatino" w:hAnsi="Palatino" w:cs="Palatino"/>
        </w:rPr>
        <w:t>2025</w:t>
      </w:r>
    </w:p>
    <w:p w14:paraId="00000029" w14:textId="4F66124B" w:rsidR="005C03C0" w:rsidRDefault="00000000">
      <w:pPr>
        <w:tabs>
          <w:tab w:val="right" w:pos="9360"/>
        </w:tabs>
        <w:rPr>
          <w:rFonts w:ascii="Palatino" w:eastAsia="Palatino" w:hAnsi="Palatino" w:cs="Palatino"/>
        </w:rPr>
      </w:pPr>
      <w:proofErr w:type="gramStart"/>
      <w:r>
        <w:rPr>
          <w:rFonts w:ascii="Palatino" w:eastAsia="Palatino" w:hAnsi="Palatino" w:cs="Palatino"/>
        </w:rPr>
        <w:t>Associate  Chair</w:t>
      </w:r>
      <w:proofErr w:type="gramEnd"/>
      <w:r>
        <w:rPr>
          <w:rFonts w:ascii="Palatino" w:eastAsia="Palatino" w:hAnsi="Palatino" w:cs="Palatino"/>
        </w:rPr>
        <w:t>, Dept of Biological Sciences, ISU</w:t>
      </w:r>
      <w:r>
        <w:rPr>
          <w:rFonts w:ascii="Palatino" w:eastAsia="Palatino" w:hAnsi="Palatino" w:cs="Palatino"/>
        </w:rPr>
        <w:tab/>
        <w:t>2020-</w:t>
      </w:r>
      <w:r w:rsidR="00331198">
        <w:rPr>
          <w:rFonts w:ascii="Palatino" w:eastAsia="Palatino" w:hAnsi="Palatino" w:cs="Palatino"/>
        </w:rPr>
        <w:t>2023</w:t>
      </w:r>
    </w:p>
    <w:p w14:paraId="2B53E327" w14:textId="451079C5" w:rsidR="00B14EF1" w:rsidRDefault="00B14EF1">
      <w:pPr>
        <w:tabs>
          <w:tab w:val="right" w:pos="9360"/>
        </w:tabs>
        <w:rPr>
          <w:rFonts w:ascii="Palatino" w:eastAsia="Palatino" w:hAnsi="Palatino" w:cs="Palatino"/>
        </w:rPr>
      </w:pPr>
      <w:r>
        <w:rPr>
          <w:rFonts w:ascii="Palatino" w:eastAsia="Palatino" w:hAnsi="Palatino" w:cs="Palatino"/>
        </w:rPr>
        <w:t>Professor, Dept of Biological Sciences, ISU                                                           2024-present</w:t>
      </w:r>
    </w:p>
    <w:p w14:paraId="0000002A" w14:textId="77777777" w:rsidR="005C03C0" w:rsidRDefault="00000000">
      <w:pPr>
        <w:tabs>
          <w:tab w:val="right" w:pos="9360"/>
        </w:tabs>
        <w:rPr>
          <w:rFonts w:ascii="Palatino" w:eastAsia="Palatino" w:hAnsi="Palatino" w:cs="Palatino"/>
        </w:rPr>
      </w:pPr>
      <w:bookmarkStart w:id="1" w:name="_heading=h.pl22dlda1bnt" w:colFirst="0" w:colLast="0"/>
      <w:bookmarkEnd w:id="1"/>
      <w:r>
        <w:rPr>
          <w:rFonts w:ascii="Palatino" w:eastAsia="Palatino" w:hAnsi="Palatino" w:cs="Palatino"/>
        </w:rPr>
        <w:t xml:space="preserve">Associate Professor, Dept of Biological Sciences, ISU </w:t>
      </w:r>
      <w:proofErr w:type="gramStart"/>
      <w:r>
        <w:rPr>
          <w:rFonts w:ascii="Palatino" w:eastAsia="Palatino" w:hAnsi="Palatino" w:cs="Palatino"/>
        </w:rPr>
        <w:tab/>
        <w:t xml:space="preserve">  2018</w:t>
      </w:r>
      <w:proofErr w:type="gramEnd"/>
      <w:r>
        <w:rPr>
          <w:rFonts w:ascii="Palatino" w:eastAsia="Palatino" w:hAnsi="Palatino" w:cs="Palatino"/>
        </w:rPr>
        <w:t>-present</w:t>
      </w:r>
    </w:p>
    <w:p w14:paraId="0000002B" w14:textId="77777777" w:rsidR="005C03C0" w:rsidRDefault="00000000">
      <w:pPr>
        <w:tabs>
          <w:tab w:val="right" w:pos="9360"/>
        </w:tabs>
        <w:rPr>
          <w:rFonts w:ascii="Palatino" w:eastAsia="Palatino" w:hAnsi="Palatino" w:cs="Palatino"/>
        </w:rPr>
      </w:pPr>
      <w:r>
        <w:rPr>
          <w:rFonts w:ascii="Palatino" w:eastAsia="Palatino" w:hAnsi="Palatino" w:cs="Palatino"/>
        </w:rPr>
        <w:t xml:space="preserve">Assistant Professor, Dept of Biological Sciences, ISU </w:t>
      </w:r>
      <w:proofErr w:type="gramStart"/>
      <w:r>
        <w:rPr>
          <w:rFonts w:ascii="Palatino" w:eastAsia="Palatino" w:hAnsi="Palatino" w:cs="Palatino"/>
        </w:rPr>
        <w:tab/>
        <w:t xml:space="preserve">  2012</w:t>
      </w:r>
      <w:proofErr w:type="gramEnd"/>
      <w:r>
        <w:rPr>
          <w:rFonts w:ascii="Palatino" w:eastAsia="Palatino" w:hAnsi="Palatino" w:cs="Palatino"/>
        </w:rPr>
        <w:t>-2018</w:t>
      </w:r>
    </w:p>
    <w:p w14:paraId="0000002C" w14:textId="77777777" w:rsidR="005C03C0" w:rsidRDefault="00000000">
      <w:pPr>
        <w:tabs>
          <w:tab w:val="right" w:pos="9360"/>
        </w:tabs>
        <w:rPr>
          <w:rFonts w:ascii="Palatino" w:eastAsia="Palatino" w:hAnsi="Palatino" w:cs="Palatino"/>
        </w:rPr>
      </w:pPr>
      <w:r>
        <w:rPr>
          <w:rFonts w:ascii="Palatino" w:eastAsia="Palatino" w:hAnsi="Palatino" w:cs="Palatino"/>
        </w:rPr>
        <w:t xml:space="preserve">Adjunct Assistant Lecturer, Dept of Biological Sciences, ISU </w:t>
      </w:r>
      <w:r>
        <w:rPr>
          <w:rFonts w:ascii="Palatino" w:eastAsia="Palatino" w:hAnsi="Palatino" w:cs="Palatino"/>
        </w:rPr>
        <w:tab/>
        <w:t>2011-2012</w:t>
      </w:r>
    </w:p>
    <w:p w14:paraId="0000002D" w14:textId="77777777" w:rsidR="005C03C0" w:rsidRDefault="00000000">
      <w:pPr>
        <w:tabs>
          <w:tab w:val="right" w:pos="9360"/>
        </w:tabs>
        <w:rPr>
          <w:rFonts w:ascii="Palatino" w:eastAsia="Palatino" w:hAnsi="Palatino" w:cs="Palatino"/>
        </w:rPr>
      </w:pPr>
      <w:r>
        <w:rPr>
          <w:rFonts w:ascii="Palatino" w:eastAsia="Palatino" w:hAnsi="Palatino" w:cs="Palatino"/>
        </w:rPr>
        <w:lastRenderedPageBreak/>
        <w:t xml:space="preserve">Post-Doctoral Fellow, Department of Biological Sciences, </w:t>
      </w:r>
      <w:proofErr w:type="gramStart"/>
      <w:r>
        <w:rPr>
          <w:rFonts w:ascii="Palatino" w:eastAsia="Palatino" w:hAnsi="Palatino" w:cs="Palatino"/>
        </w:rPr>
        <w:t xml:space="preserve">ISU,   </w:t>
      </w:r>
      <w:proofErr w:type="gramEnd"/>
      <w:r>
        <w:rPr>
          <w:rFonts w:ascii="Palatino" w:eastAsia="Palatino" w:hAnsi="Palatino" w:cs="Palatino"/>
        </w:rPr>
        <w:tab/>
        <w:t>2009-2012</w:t>
      </w:r>
    </w:p>
    <w:p w14:paraId="0000002E" w14:textId="77777777" w:rsidR="005C03C0" w:rsidRDefault="00000000">
      <w:pPr>
        <w:tabs>
          <w:tab w:val="right" w:pos="9360"/>
        </w:tabs>
        <w:rPr>
          <w:rFonts w:ascii="Palatino" w:eastAsia="Palatino" w:hAnsi="Palatino" w:cs="Palatino"/>
        </w:rPr>
      </w:pPr>
      <w:r>
        <w:rPr>
          <w:rFonts w:ascii="Palatino" w:eastAsia="Palatino" w:hAnsi="Palatino" w:cs="Palatino"/>
        </w:rPr>
        <w:t>Research Assistant, Christmas Tree Genetics Program, NCSU</w:t>
      </w:r>
      <w:r>
        <w:rPr>
          <w:rFonts w:ascii="Palatino" w:eastAsia="Palatino" w:hAnsi="Palatino" w:cs="Palatino"/>
        </w:rPr>
        <w:tab/>
        <w:t xml:space="preserve">       2008-2009</w:t>
      </w:r>
    </w:p>
    <w:p w14:paraId="0000002F" w14:textId="77777777" w:rsidR="005C03C0" w:rsidRDefault="00000000">
      <w:pPr>
        <w:tabs>
          <w:tab w:val="right" w:pos="9360"/>
        </w:tabs>
        <w:rPr>
          <w:rFonts w:ascii="Palatino" w:eastAsia="Palatino" w:hAnsi="Palatino" w:cs="Palatino"/>
        </w:rPr>
      </w:pPr>
      <w:r>
        <w:rPr>
          <w:rFonts w:ascii="Palatino" w:eastAsia="Palatino" w:hAnsi="Palatino" w:cs="Palatino"/>
        </w:rPr>
        <w:t xml:space="preserve">Graduate Research Assistant, Department of Biology, WFU, W-S, NC       </w:t>
      </w:r>
      <w:r>
        <w:rPr>
          <w:rFonts w:ascii="Palatino" w:eastAsia="Palatino" w:hAnsi="Palatino" w:cs="Palatino"/>
        </w:rPr>
        <w:tab/>
        <w:t>2005-2008</w:t>
      </w:r>
    </w:p>
    <w:p w14:paraId="00000030" w14:textId="77777777" w:rsidR="005C03C0" w:rsidRDefault="00000000">
      <w:pPr>
        <w:tabs>
          <w:tab w:val="right" w:pos="9360"/>
        </w:tabs>
        <w:rPr>
          <w:rFonts w:ascii="Palatino" w:eastAsia="Palatino" w:hAnsi="Palatino" w:cs="Palatino"/>
        </w:rPr>
      </w:pPr>
      <w:r>
        <w:rPr>
          <w:rFonts w:ascii="Palatino" w:eastAsia="Palatino" w:hAnsi="Palatino" w:cs="Palatino"/>
        </w:rPr>
        <w:t xml:space="preserve">Earth Science Teacher, South Davidson High School, Denton, NC              </w:t>
      </w:r>
      <w:r>
        <w:rPr>
          <w:rFonts w:ascii="Palatino" w:eastAsia="Palatino" w:hAnsi="Palatino" w:cs="Palatino"/>
        </w:rPr>
        <w:tab/>
        <w:t>2004-2005</w:t>
      </w:r>
    </w:p>
    <w:p w14:paraId="00000031" w14:textId="77777777" w:rsidR="005C03C0" w:rsidRDefault="00000000">
      <w:pPr>
        <w:tabs>
          <w:tab w:val="right" w:pos="9360"/>
        </w:tabs>
        <w:rPr>
          <w:rFonts w:ascii="Palatino" w:eastAsia="Palatino" w:hAnsi="Palatino" w:cs="Palatino"/>
        </w:rPr>
      </w:pPr>
      <w:r>
        <w:rPr>
          <w:rFonts w:ascii="Palatino" w:eastAsia="Palatino" w:hAnsi="Palatino" w:cs="Palatino"/>
        </w:rPr>
        <w:t xml:space="preserve">Executive Director, Camp O-AT-KA, Inc., Sebago, ME                                </w:t>
      </w:r>
      <w:r>
        <w:rPr>
          <w:rFonts w:ascii="Palatino" w:eastAsia="Palatino" w:hAnsi="Palatino" w:cs="Palatino"/>
        </w:rPr>
        <w:tab/>
        <w:t>2002-2004</w:t>
      </w:r>
    </w:p>
    <w:p w14:paraId="00000032" w14:textId="77777777" w:rsidR="005C03C0" w:rsidRDefault="00000000">
      <w:pPr>
        <w:tabs>
          <w:tab w:val="right" w:pos="9360"/>
        </w:tabs>
        <w:rPr>
          <w:rFonts w:ascii="Palatino" w:eastAsia="Palatino" w:hAnsi="Palatino" w:cs="Palatino"/>
        </w:rPr>
      </w:pPr>
      <w:r>
        <w:rPr>
          <w:rFonts w:ascii="Palatino" w:eastAsia="Palatino" w:hAnsi="Palatino" w:cs="Palatino"/>
        </w:rPr>
        <w:t>Asst Environ. Program Dir., Pine Mtn Settlement Sch., Bledsoe, KY</w:t>
      </w:r>
      <w:r>
        <w:rPr>
          <w:rFonts w:ascii="Palatino" w:eastAsia="Palatino" w:hAnsi="Palatino" w:cs="Palatino"/>
        </w:rPr>
        <w:tab/>
        <w:t>2001-2002</w:t>
      </w:r>
    </w:p>
    <w:p w14:paraId="00000033" w14:textId="77777777" w:rsidR="005C03C0" w:rsidRDefault="00000000">
      <w:pPr>
        <w:tabs>
          <w:tab w:val="right" w:pos="9360"/>
        </w:tabs>
        <w:rPr>
          <w:rFonts w:ascii="Palatino" w:eastAsia="Palatino" w:hAnsi="Palatino" w:cs="Palatino"/>
        </w:rPr>
      </w:pPr>
      <w:r>
        <w:rPr>
          <w:rFonts w:ascii="Palatino" w:eastAsia="Palatino" w:hAnsi="Palatino" w:cs="Palatino"/>
        </w:rPr>
        <w:t xml:space="preserve">Asst Manager, VWEP, Chesapeake Bay Foundation, Charlottesville, VA   </w:t>
      </w:r>
      <w:r>
        <w:rPr>
          <w:rFonts w:ascii="Palatino" w:eastAsia="Palatino" w:hAnsi="Palatino" w:cs="Palatino"/>
        </w:rPr>
        <w:tab/>
        <w:t>2000-2001</w:t>
      </w:r>
    </w:p>
    <w:p w14:paraId="00000034" w14:textId="77777777" w:rsidR="005C03C0" w:rsidRDefault="00000000">
      <w:pPr>
        <w:tabs>
          <w:tab w:val="right" w:pos="9360"/>
        </w:tabs>
        <w:rPr>
          <w:rFonts w:ascii="Palatino" w:eastAsia="Palatino" w:hAnsi="Palatino" w:cs="Palatino"/>
        </w:rPr>
      </w:pPr>
      <w:r>
        <w:rPr>
          <w:rFonts w:ascii="Palatino" w:eastAsia="Palatino" w:hAnsi="Palatino" w:cs="Palatino"/>
        </w:rPr>
        <w:t xml:space="preserve">Environ. Science Teacher, Pine Mtn Settlement School, Bledsoe, KY   </w:t>
      </w:r>
      <w:r>
        <w:rPr>
          <w:rFonts w:ascii="Palatino" w:eastAsia="Palatino" w:hAnsi="Palatino" w:cs="Palatino"/>
        </w:rPr>
        <w:tab/>
        <w:t>1994-1998</w:t>
      </w:r>
    </w:p>
    <w:p w14:paraId="00000035" w14:textId="77777777" w:rsidR="005C03C0" w:rsidRDefault="005C03C0">
      <w:pPr>
        <w:rPr>
          <w:rFonts w:ascii="Palatino" w:eastAsia="Palatino" w:hAnsi="Palatino" w:cs="Palatino"/>
          <w:b/>
          <w:sz w:val="28"/>
          <w:szCs w:val="28"/>
        </w:rPr>
      </w:pPr>
    </w:p>
    <w:p w14:paraId="00000036" w14:textId="77777777" w:rsidR="005C03C0" w:rsidRDefault="00000000">
      <w:pPr>
        <w:rPr>
          <w:rFonts w:ascii="Palatino" w:eastAsia="Palatino" w:hAnsi="Palatino" w:cs="Palatino"/>
          <w:b/>
          <w:sz w:val="32"/>
          <w:szCs w:val="32"/>
        </w:rPr>
      </w:pPr>
      <w:r>
        <w:rPr>
          <w:rFonts w:ascii="Palatino" w:eastAsia="Palatino" w:hAnsi="Palatino" w:cs="Palatino"/>
          <w:b/>
          <w:sz w:val="32"/>
          <w:szCs w:val="32"/>
        </w:rPr>
        <w:t>G</w:t>
      </w:r>
      <w:r>
        <w:rPr>
          <w:rFonts w:ascii="Palatino" w:eastAsia="Palatino" w:hAnsi="Palatino" w:cs="Palatino"/>
          <w:b/>
        </w:rPr>
        <w:t>RANTS AND</w:t>
      </w:r>
      <w:r>
        <w:rPr>
          <w:rFonts w:ascii="Palatino" w:eastAsia="Palatino" w:hAnsi="Palatino" w:cs="Palatino"/>
          <w:b/>
          <w:sz w:val="32"/>
          <w:szCs w:val="32"/>
        </w:rPr>
        <w:t xml:space="preserve"> A</w:t>
      </w:r>
      <w:r>
        <w:rPr>
          <w:rFonts w:ascii="Palatino" w:eastAsia="Palatino" w:hAnsi="Palatino" w:cs="Palatino"/>
          <w:b/>
        </w:rPr>
        <w:t>WARDS</w:t>
      </w:r>
    </w:p>
    <w:p w14:paraId="00000037" w14:textId="60409C4D" w:rsidR="005C03C0" w:rsidRDefault="00000000">
      <w:pPr>
        <w:jc w:val="both"/>
        <w:rPr>
          <w:rFonts w:ascii="Palatino" w:eastAsia="Palatino" w:hAnsi="Palatino" w:cs="Palatino"/>
        </w:rPr>
      </w:pPr>
      <w:r>
        <w:rPr>
          <w:rFonts w:ascii="Palatino" w:eastAsia="Palatino" w:hAnsi="Palatino" w:cs="Palatino"/>
        </w:rPr>
        <w:t xml:space="preserve">Ecological memories and theory-guided recovery of post-fire steppe (co-PI). NSF RAPID. </w:t>
      </w:r>
      <w:r w:rsidR="002B19EA">
        <w:rPr>
          <w:rFonts w:ascii="Palatino" w:eastAsia="Palatino" w:hAnsi="Palatino" w:cs="Palatino"/>
        </w:rPr>
        <w:t xml:space="preserve">(co-PI; </w:t>
      </w:r>
      <w:r>
        <w:rPr>
          <w:rFonts w:ascii="Palatino" w:eastAsia="Palatino" w:hAnsi="Palatino" w:cs="Palatino"/>
        </w:rPr>
        <w:t>$200</w:t>
      </w:r>
      <w:proofErr w:type="gramStart"/>
      <w:r>
        <w:rPr>
          <w:rFonts w:ascii="Palatino" w:eastAsia="Palatino" w:hAnsi="Palatino" w:cs="Palatino"/>
        </w:rPr>
        <w:t>k</w:t>
      </w:r>
      <w:r w:rsidR="002B19EA">
        <w:rPr>
          <w:rFonts w:ascii="Palatino" w:eastAsia="Palatino" w:hAnsi="Palatino" w:cs="Palatino"/>
        </w:rPr>
        <w:t xml:space="preserve">)   </w:t>
      </w:r>
      <w:proofErr w:type="gramEnd"/>
      <w:r>
        <w:rPr>
          <w:rFonts w:ascii="Palatino" w:eastAsia="Palatino" w:hAnsi="Palatino" w:cs="Palatino"/>
        </w:rPr>
        <w:t xml:space="preserve">                                                                                                                          2021</w:t>
      </w:r>
    </w:p>
    <w:p w14:paraId="00000038" w14:textId="77777777" w:rsidR="005C03C0" w:rsidRDefault="00000000">
      <w:pPr>
        <w:jc w:val="both"/>
        <w:rPr>
          <w:rFonts w:ascii="Palatino" w:eastAsia="Palatino" w:hAnsi="Palatino" w:cs="Palatino"/>
        </w:rPr>
      </w:pPr>
      <w:r>
        <w:rPr>
          <w:rFonts w:ascii="Palatino" w:eastAsia="Palatino" w:hAnsi="Palatino" w:cs="Palatino"/>
        </w:rPr>
        <w:t>The functional significance of long-term stored water in trees, NSF (lead-PI; $1.2m, $487k to ISU)</w:t>
      </w:r>
      <w:r>
        <w:rPr>
          <w:rFonts w:ascii="Palatino" w:eastAsia="Palatino" w:hAnsi="Palatino" w:cs="Palatino"/>
        </w:rPr>
        <w:tab/>
      </w:r>
      <w:r>
        <w:rPr>
          <w:rFonts w:ascii="Palatino" w:eastAsia="Palatino" w:hAnsi="Palatino" w:cs="Palatino"/>
        </w:rPr>
        <w:tab/>
      </w:r>
      <w:r>
        <w:rPr>
          <w:rFonts w:ascii="Palatino" w:eastAsia="Palatino" w:hAnsi="Palatino" w:cs="Palatino"/>
        </w:rPr>
        <w:tab/>
      </w:r>
      <w:r>
        <w:rPr>
          <w:rFonts w:ascii="Palatino" w:eastAsia="Palatino" w:hAnsi="Palatino" w:cs="Palatino"/>
        </w:rPr>
        <w:tab/>
      </w:r>
      <w:r>
        <w:rPr>
          <w:rFonts w:ascii="Palatino" w:eastAsia="Palatino" w:hAnsi="Palatino" w:cs="Palatino"/>
        </w:rPr>
        <w:tab/>
      </w:r>
      <w:r>
        <w:rPr>
          <w:rFonts w:ascii="Palatino" w:eastAsia="Palatino" w:hAnsi="Palatino" w:cs="Palatino"/>
        </w:rPr>
        <w:tab/>
      </w:r>
      <w:r>
        <w:rPr>
          <w:rFonts w:ascii="Palatino" w:eastAsia="Palatino" w:hAnsi="Palatino" w:cs="Palatino"/>
        </w:rPr>
        <w:tab/>
      </w:r>
      <w:r>
        <w:rPr>
          <w:rFonts w:ascii="Palatino" w:eastAsia="Palatino" w:hAnsi="Palatino" w:cs="Palatino"/>
        </w:rPr>
        <w:tab/>
      </w:r>
      <w:r>
        <w:rPr>
          <w:rFonts w:ascii="Palatino" w:eastAsia="Palatino" w:hAnsi="Palatino" w:cs="Palatino"/>
        </w:rPr>
        <w:tab/>
      </w:r>
      <w:r>
        <w:rPr>
          <w:rFonts w:ascii="Palatino" w:eastAsia="Palatino" w:hAnsi="Palatino" w:cs="Palatino"/>
        </w:rPr>
        <w:tab/>
      </w:r>
      <w:r>
        <w:rPr>
          <w:rFonts w:ascii="Palatino" w:eastAsia="Palatino" w:hAnsi="Palatino" w:cs="Palatino"/>
        </w:rPr>
        <w:tab/>
        <w:t xml:space="preserve">    2020</w:t>
      </w:r>
    </w:p>
    <w:p w14:paraId="00000039" w14:textId="77777777" w:rsidR="005C03C0" w:rsidRDefault="00000000">
      <w:pPr>
        <w:jc w:val="both"/>
        <w:rPr>
          <w:rFonts w:ascii="Palatino" w:eastAsia="Palatino" w:hAnsi="Palatino" w:cs="Palatino"/>
        </w:rPr>
      </w:pPr>
      <w:r>
        <w:rPr>
          <w:rFonts w:ascii="Palatino" w:eastAsia="Palatino" w:hAnsi="Palatino" w:cs="Palatino"/>
        </w:rPr>
        <w:t>Genes to Environment: Modelling, Mechanisms and Mapping (GEM3), NSF (senior pers.; $3.5M)</w:t>
      </w:r>
      <w:r>
        <w:rPr>
          <w:rFonts w:ascii="Palatino" w:eastAsia="Palatino" w:hAnsi="Palatino" w:cs="Palatino"/>
        </w:rPr>
        <w:tab/>
      </w:r>
      <w:r>
        <w:rPr>
          <w:rFonts w:ascii="Palatino" w:eastAsia="Palatino" w:hAnsi="Palatino" w:cs="Palatino"/>
        </w:rPr>
        <w:tab/>
      </w:r>
      <w:r>
        <w:rPr>
          <w:rFonts w:ascii="Palatino" w:eastAsia="Palatino" w:hAnsi="Palatino" w:cs="Palatino"/>
        </w:rPr>
        <w:tab/>
      </w:r>
      <w:r>
        <w:rPr>
          <w:rFonts w:ascii="Palatino" w:eastAsia="Palatino" w:hAnsi="Palatino" w:cs="Palatino"/>
        </w:rPr>
        <w:tab/>
      </w:r>
      <w:r>
        <w:rPr>
          <w:rFonts w:ascii="Palatino" w:eastAsia="Palatino" w:hAnsi="Palatino" w:cs="Palatino"/>
        </w:rPr>
        <w:tab/>
      </w:r>
      <w:r>
        <w:rPr>
          <w:rFonts w:ascii="Palatino" w:eastAsia="Palatino" w:hAnsi="Palatino" w:cs="Palatino"/>
        </w:rPr>
        <w:tab/>
      </w:r>
      <w:r>
        <w:rPr>
          <w:rFonts w:ascii="Palatino" w:eastAsia="Palatino" w:hAnsi="Palatino" w:cs="Palatino"/>
        </w:rPr>
        <w:tab/>
      </w:r>
      <w:r>
        <w:rPr>
          <w:rFonts w:ascii="Palatino" w:eastAsia="Palatino" w:hAnsi="Palatino" w:cs="Palatino"/>
        </w:rPr>
        <w:tab/>
      </w:r>
      <w:r>
        <w:rPr>
          <w:rFonts w:ascii="Palatino" w:eastAsia="Palatino" w:hAnsi="Palatino" w:cs="Palatino"/>
        </w:rPr>
        <w:tab/>
      </w:r>
      <w:r>
        <w:rPr>
          <w:rFonts w:ascii="Palatino" w:eastAsia="Palatino" w:hAnsi="Palatino" w:cs="Palatino"/>
        </w:rPr>
        <w:tab/>
      </w:r>
      <w:r>
        <w:rPr>
          <w:rFonts w:ascii="Palatino" w:eastAsia="Palatino" w:hAnsi="Palatino" w:cs="Palatino"/>
        </w:rPr>
        <w:tab/>
        <w:t xml:space="preserve">    2018</w:t>
      </w:r>
    </w:p>
    <w:p w14:paraId="0000003A" w14:textId="77777777" w:rsidR="005C03C0" w:rsidRDefault="00000000">
      <w:pPr>
        <w:jc w:val="both"/>
        <w:rPr>
          <w:rFonts w:ascii="Palatino" w:eastAsia="Palatino" w:hAnsi="Palatino" w:cs="Palatino"/>
        </w:rPr>
      </w:pPr>
      <w:r>
        <w:rPr>
          <w:rFonts w:ascii="Palatino" w:eastAsia="Palatino" w:hAnsi="Palatino" w:cs="Palatino"/>
        </w:rPr>
        <w:t xml:space="preserve">Development of Risk Models for Balsam Woolly Adelgid, USFS (PI; $16,800) </w:t>
      </w:r>
      <w:r>
        <w:rPr>
          <w:rFonts w:ascii="Palatino" w:eastAsia="Palatino" w:hAnsi="Palatino" w:cs="Palatino"/>
        </w:rPr>
        <w:tab/>
        <w:t xml:space="preserve">    2018</w:t>
      </w:r>
    </w:p>
    <w:p w14:paraId="0000003B" w14:textId="77777777" w:rsidR="005C03C0" w:rsidRDefault="00000000">
      <w:pPr>
        <w:jc w:val="both"/>
        <w:rPr>
          <w:rFonts w:ascii="Palatino" w:eastAsia="Palatino" w:hAnsi="Palatino" w:cs="Palatino"/>
        </w:rPr>
      </w:pPr>
      <w:r>
        <w:rPr>
          <w:rFonts w:ascii="Palatino" w:eastAsia="Palatino" w:hAnsi="Palatino" w:cs="Palatino"/>
        </w:rPr>
        <w:t xml:space="preserve">Development of continuous soil respiration measurements in snow dominated systems for a temporally and spatially extensive network at the Reynolds Creek Critical Zone Observatory, ISU (co-PI; $49,679) </w:t>
      </w:r>
      <w:r>
        <w:rPr>
          <w:rFonts w:ascii="Palatino" w:eastAsia="Palatino" w:hAnsi="Palatino" w:cs="Palatino"/>
        </w:rPr>
        <w:tab/>
      </w:r>
      <w:r>
        <w:rPr>
          <w:rFonts w:ascii="Palatino" w:eastAsia="Palatino" w:hAnsi="Palatino" w:cs="Palatino"/>
        </w:rPr>
        <w:tab/>
      </w:r>
      <w:r>
        <w:rPr>
          <w:rFonts w:ascii="Palatino" w:eastAsia="Palatino" w:hAnsi="Palatino" w:cs="Palatino"/>
        </w:rPr>
        <w:tab/>
      </w:r>
      <w:r>
        <w:rPr>
          <w:rFonts w:ascii="Palatino" w:eastAsia="Palatino" w:hAnsi="Palatino" w:cs="Palatino"/>
        </w:rPr>
        <w:tab/>
      </w:r>
      <w:r>
        <w:rPr>
          <w:rFonts w:ascii="Palatino" w:eastAsia="Palatino" w:hAnsi="Palatino" w:cs="Palatino"/>
        </w:rPr>
        <w:tab/>
      </w:r>
      <w:r>
        <w:rPr>
          <w:rFonts w:ascii="Palatino" w:eastAsia="Palatino" w:hAnsi="Palatino" w:cs="Palatino"/>
        </w:rPr>
        <w:tab/>
      </w:r>
      <w:r>
        <w:rPr>
          <w:rFonts w:ascii="Palatino" w:eastAsia="Palatino" w:hAnsi="Palatino" w:cs="Palatino"/>
        </w:rPr>
        <w:tab/>
      </w:r>
      <w:r>
        <w:rPr>
          <w:rFonts w:ascii="Palatino" w:eastAsia="Palatino" w:hAnsi="Palatino" w:cs="Palatino"/>
        </w:rPr>
        <w:tab/>
        <w:t xml:space="preserve">    2015</w:t>
      </w:r>
    </w:p>
    <w:p w14:paraId="0000003C" w14:textId="77777777" w:rsidR="005C03C0" w:rsidRDefault="00000000">
      <w:pPr>
        <w:tabs>
          <w:tab w:val="right" w:pos="9360"/>
        </w:tabs>
        <w:rPr>
          <w:rFonts w:ascii="Palatino" w:eastAsia="Palatino" w:hAnsi="Palatino" w:cs="Palatino"/>
        </w:rPr>
      </w:pPr>
      <w:r>
        <w:rPr>
          <w:rFonts w:ascii="Palatino" w:eastAsia="Palatino" w:hAnsi="Palatino" w:cs="Palatino"/>
        </w:rPr>
        <w:t xml:space="preserve">Noise, birds, bats, bugs, plants, and soil: cascading effects of human noise on ecosystem services, ID </w:t>
      </w:r>
      <w:proofErr w:type="spellStart"/>
      <w:r>
        <w:rPr>
          <w:rFonts w:ascii="Palatino" w:eastAsia="Palatino" w:hAnsi="Palatino" w:cs="Palatino"/>
        </w:rPr>
        <w:t>EPSCoR</w:t>
      </w:r>
      <w:proofErr w:type="spellEnd"/>
      <w:r>
        <w:rPr>
          <w:rFonts w:ascii="Palatino" w:eastAsia="Palatino" w:hAnsi="Palatino" w:cs="Palatino"/>
          <w:sz w:val="32"/>
          <w:szCs w:val="32"/>
        </w:rPr>
        <w:t xml:space="preserve"> </w:t>
      </w:r>
      <w:r>
        <w:rPr>
          <w:rFonts w:ascii="Palatino" w:eastAsia="Palatino" w:hAnsi="Palatino" w:cs="Palatino"/>
        </w:rPr>
        <w:t>(lead-PI; $10</w:t>
      </w:r>
      <w:proofErr w:type="gramStart"/>
      <w:r>
        <w:rPr>
          <w:rFonts w:ascii="Palatino" w:eastAsia="Palatino" w:hAnsi="Palatino" w:cs="Palatino"/>
        </w:rPr>
        <w:t xml:space="preserve">k)  </w:t>
      </w:r>
      <w:r>
        <w:rPr>
          <w:rFonts w:ascii="Palatino" w:eastAsia="Palatino" w:hAnsi="Palatino" w:cs="Palatino"/>
        </w:rPr>
        <w:tab/>
      </w:r>
      <w:proofErr w:type="gramEnd"/>
      <w:r>
        <w:rPr>
          <w:rFonts w:ascii="Palatino" w:eastAsia="Palatino" w:hAnsi="Palatino" w:cs="Palatino"/>
        </w:rPr>
        <w:t xml:space="preserve">2014 </w:t>
      </w:r>
    </w:p>
    <w:p w14:paraId="0000003D" w14:textId="77777777" w:rsidR="005C03C0" w:rsidRDefault="00000000">
      <w:pPr>
        <w:tabs>
          <w:tab w:val="right" w:pos="9360"/>
        </w:tabs>
        <w:rPr>
          <w:rFonts w:ascii="Palatino" w:eastAsia="Palatino" w:hAnsi="Palatino" w:cs="Palatino"/>
        </w:rPr>
      </w:pPr>
      <w:r>
        <w:rPr>
          <w:rFonts w:ascii="Palatino" w:eastAsia="Palatino" w:hAnsi="Palatino" w:cs="Palatino"/>
        </w:rPr>
        <w:t xml:space="preserve">Investigating </w:t>
      </w:r>
      <w:proofErr w:type="spellStart"/>
      <w:r>
        <w:rPr>
          <w:rFonts w:ascii="Palatino" w:eastAsia="Palatino" w:hAnsi="Palatino" w:cs="Palatino"/>
        </w:rPr>
        <w:t>ecophysiological</w:t>
      </w:r>
      <w:proofErr w:type="spellEnd"/>
      <w:r>
        <w:rPr>
          <w:rFonts w:ascii="Palatino" w:eastAsia="Palatino" w:hAnsi="Palatino" w:cs="Palatino"/>
        </w:rPr>
        <w:t xml:space="preserve"> linkages between cloud fog and trees in Southern Appalachian cloud forests, ISU internal grant (lead-PI; $17k)</w:t>
      </w:r>
      <w:r>
        <w:rPr>
          <w:rFonts w:ascii="Palatino" w:eastAsia="Palatino" w:hAnsi="Palatino" w:cs="Palatino"/>
        </w:rPr>
        <w:tab/>
        <w:t>2014</w:t>
      </w:r>
    </w:p>
    <w:p w14:paraId="0000003E" w14:textId="77777777" w:rsidR="005C03C0" w:rsidRDefault="00000000">
      <w:pPr>
        <w:tabs>
          <w:tab w:val="right" w:pos="9360"/>
        </w:tabs>
        <w:rPr>
          <w:rFonts w:ascii="Palatino" w:eastAsia="Palatino" w:hAnsi="Palatino" w:cs="Palatino"/>
        </w:rPr>
      </w:pPr>
      <w:r>
        <w:rPr>
          <w:rFonts w:ascii="Palatino" w:eastAsia="Palatino" w:hAnsi="Palatino" w:cs="Palatino"/>
        </w:rPr>
        <w:t>Reynolds Creek Carbon Critical Zone Observatory, NSF-EAR</w:t>
      </w:r>
      <w:r>
        <w:rPr>
          <w:rFonts w:ascii="Palatino" w:eastAsia="Palatino" w:hAnsi="Palatino" w:cs="Palatino"/>
          <w:sz w:val="32"/>
          <w:szCs w:val="32"/>
        </w:rPr>
        <w:t xml:space="preserve"> </w:t>
      </w:r>
      <w:r>
        <w:rPr>
          <w:rFonts w:ascii="Palatino" w:eastAsia="Palatino" w:hAnsi="Palatino" w:cs="Palatino"/>
        </w:rPr>
        <w:t xml:space="preserve">(senior pers., $5m) </w:t>
      </w:r>
    </w:p>
    <w:p w14:paraId="0000003F" w14:textId="77777777" w:rsidR="005C03C0" w:rsidRDefault="00000000">
      <w:pPr>
        <w:tabs>
          <w:tab w:val="right" w:pos="9360"/>
        </w:tabs>
        <w:rPr>
          <w:rFonts w:ascii="Palatino" w:eastAsia="Palatino" w:hAnsi="Palatino" w:cs="Palatino"/>
          <w:i/>
        </w:rPr>
      </w:pPr>
      <w:r>
        <w:rPr>
          <w:rFonts w:ascii="Palatino" w:eastAsia="Palatino" w:hAnsi="Palatino" w:cs="Palatino"/>
        </w:rPr>
        <w:t xml:space="preserve">   </w:t>
      </w:r>
      <w:r>
        <w:rPr>
          <w:rFonts w:ascii="Palatino" w:eastAsia="Palatino" w:hAnsi="Palatino" w:cs="Palatino"/>
        </w:rPr>
        <w:tab/>
      </w:r>
      <w:r>
        <w:rPr>
          <w:rFonts w:ascii="Palatino" w:eastAsia="Palatino" w:hAnsi="Palatino" w:cs="Palatino"/>
          <w:i/>
        </w:rPr>
        <w:t xml:space="preserve">recommended for funding at $2.5m, </w:t>
      </w:r>
      <w:r>
        <w:rPr>
          <w:rFonts w:ascii="Palatino" w:eastAsia="Palatino" w:hAnsi="Palatino" w:cs="Palatino"/>
        </w:rPr>
        <w:t>2014-2019</w:t>
      </w:r>
      <w:r>
        <w:rPr>
          <w:rFonts w:ascii="Palatino" w:eastAsia="Palatino" w:hAnsi="Palatino" w:cs="Palatino"/>
          <w:i/>
        </w:rPr>
        <w:t xml:space="preserve">                                         </w:t>
      </w:r>
    </w:p>
    <w:p w14:paraId="00000040" w14:textId="77777777" w:rsidR="005C03C0" w:rsidRDefault="00000000">
      <w:pPr>
        <w:tabs>
          <w:tab w:val="right" w:pos="9360"/>
        </w:tabs>
        <w:rPr>
          <w:rFonts w:ascii="Palatino" w:eastAsia="Palatino" w:hAnsi="Palatino" w:cs="Palatino"/>
        </w:rPr>
      </w:pPr>
      <w:r>
        <w:rPr>
          <w:rFonts w:ascii="Palatino" w:eastAsia="Palatino" w:hAnsi="Palatino" w:cs="Palatino"/>
        </w:rPr>
        <w:t>MJ Murdock Foundation Partners in Science (lead-PI, $15k)</w:t>
      </w:r>
      <w:r>
        <w:rPr>
          <w:rFonts w:ascii="Palatino" w:eastAsia="Palatino" w:hAnsi="Palatino" w:cs="Palatino"/>
        </w:rPr>
        <w:tab/>
        <w:t>2013-2014</w:t>
      </w:r>
    </w:p>
    <w:p w14:paraId="00000041" w14:textId="77777777" w:rsidR="005C03C0" w:rsidRDefault="00000000">
      <w:pPr>
        <w:tabs>
          <w:tab w:val="right" w:pos="9360"/>
        </w:tabs>
        <w:rPr>
          <w:rFonts w:ascii="Palatino" w:eastAsia="Palatino" w:hAnsi="Palatino" w:cs="Palatino"/>
        </w:rPr>
      </w:pPr>
      <w:r>
        <w:rPr>
          <w:rFonts w:ascii="Palatino" w:eastAsia="Palatino" w:hAnsi="Palatino" w:cs="Palatino"/>
        </w:rPr>
        <w:t>Sagebrush regeneration in a changing climate, PNW CSC (co-PI, $14k)</w:t>
      </w:r>
      <w:r>
        <w:rPr>
          <w:rFonts w:ascii="Palatino" w:eastAsia="Palatino" w:hAnsi="Palatino" w:cs="Palatino"/>
        </w:rPr>
        <w:tab/>
        <w:t>2012-2014</w:t>
      </w:r>
    </w:p>
    <w:p w14:paraId="00000042" w14:textId="77777777" w:rsidR="005C03C0" w:rsidRDefault="00000000">
      <w:pPr>
        <w:tabs>
          <w:tab w:val="right" w:pos="9360"/>
        </w:tabs>
        <w:rPr>
          <w:rFonts w:ascii="Palatino" w:eastAsia="Palatino" w:hAnsi="Palatino" w:cs="Palatino"/>
        </w:rPr>
      </w:pPr>
      <w:r>
        <w:rPr>
          <w:rFonts w:ascii="Palatino" w:eastAsia="Palatino" w:hAnsi="Palatino" w:cs="Palatino"/>
        </w:rPr>
        <w:t>Christmas Trees and Carbon:  Development and Delivery of Educational Materials for Growers and the Public, NSCU ($4500)</w:t>
      </w:r>
      <w:proofErr w:type="gramStart"/>
      <w:r>
        <w:rPr>
          <w:rFonts w:ascii="Palatino" w:eastAsia="Palatino" w:hAnsi="Palatino" w:cs="Palatino"/>
        </w:rPr>
        <w:tab/>
        <w:t xml:space="preserve">  2009</w:t>
      </w:r>
      <w:proofErr w:type="gramEnd"/>
    </w:p>
    <w:p w14:paraId="00000048" w14:textId="77777777" w:rsidR="005C03C0" w:rsidRDefault="005C03C0">
      <w:pPr>
        <w:rPr>
          <w:rFonts w:ascii="Palatino" w:eastAsia="Palatino" w:hAnsi="Palatino" w:cs="Palatino"/>
        </w:rPr>
      </w:pPr>
    </w:p>
    <w:p w14:paraId="3320D8F6" w14:textId="77777777" w:rsidR="00D843D8" w:rsidRDefault="00000000" w:rsidP="00D843D8">
      <w:pPr>
        <w:rPr>
          <w:rFonts w:ascii="Palatino" w:eastAsia="Palatino" w:hAnsi="Palatino" w:cs="Palatino"/>
          <w:b/>
          <w:sz w:val="22"/>
          <w:szCs w:val="22"/>
        </w:rPr>
      </w:pPr>
      <w:r>
        <w:rPr>
          <w:rFonts w:ascii="Palatino" w:eastAsia="Palatino" w:hAnsi="Palatino" w:cs="Palatino"/>
          <w:b/>
          <w:sz w:val="32"/>
          <w:szCs w:val="32"/>
        </w:rPr>
        <w:t>P</w:t>
      </w:r>
      <w:r>
        <w:rPr>
          <w:rFonts w:ascii="Palatino" w:eastAsia="Palatino" w:hAnsi="Palatino" w:cs="Palatino"/>
          <w:b/>
        </w:rPr>
        <w:t>UBLICATIONS</w:t>
      </w:r>
      <w:r>
        <w:rPr>
          <w:rFonts w:ascii="Palatino" w:eastAsia="Palatino" w:hAnsi="Palatino" w:cs="Palatino"/>
          <w:b/>
          <w:sz w:val="22"/>
          <w:szCs w:val="22"/>
        </w:rPr>
        <w:t xml:space="preserve"> </w:t>
      </w:r>
    </w:p>
    <w:p w14:paraId="1B5BA49B" w14:textId="114520C6" w:rsidR="002B19EA" w:rsidRDefault="002B19EA" w:rsidP="00D843D8">
      <w:pPr>
        <w:rPr>
          <w:rFonts w:ascii="Palatino" w:hAnsi="Palatino"/>
        </w:rPr>
      </w:pPr>
      <w:proofErr w:type="spellStart"/>
      <w:r w:rsidRPr="002B19EA">
        <w:rPr>
          <w:rFonts w:ascii="Palatino" w:hAnsi="Palatino"/>
        </w:rPr>
        <w:t>Minick</w:t>
      </w:r>
      <w:proofErr w:type="spellEnd"/>
      <w:r w:rsidRPr="002B19EA">
        <w:rPr>
          <w:rFonts w:ascii="Palatino" w:hAnsi="Palatino"/>
        </w:rPr>
        <w:t xml:space="preserve"> KJ, </w:t>
      </w:r>
      <w:proofErr w:type="spellStart"/>
      <w:r w:rsidRPr="002B19EA">
        <w:rPr>
          <w:rFonts w:ascii="Palatino" w:hAnsi="Palatino"/>
        </w:rPr>
        <w:t>Bahramian</w:t>
      </w:r>
      <w:proofErr w:type="spellEnd"/>
      <w:r w:rsidRPr="002B19EA">
        <w:rPr>
          <w:rFonts w:ascii="Palatino" w:hAnsi="Palatino"/>
        </w:rPr>
        <w:t xml:space="preserve"> J, Love D, Tucker LM, </w:t>
      </w:r>
      <w:r w:rsidRPr="002B19EA">
        <w:rPr>
          <w:rStyle w:val="Strong"/>
          <w:rFonts w:ascii="Palatino" w:hAnsi="Palatino"/>
        </w:rPr>
        <w:t>Reinhardt K</w:t>
      </w:r>
      <w:r w:rsidRPr="002B19EA">
        <w:rPr>
          <w:rFonts w:ascii="Palatino" w:hAnsi="Palatino"/>
        </w:rPr>
        <w:t xml:space="preserve">, Johnson DM, Emanuel RE. 2025.  Internal water movement and residence time differ in two tree species in a temperate deciduous forest: Evidence from an in situ D2O isotope tracer study. </w:t>
      </w:r>
      <w:r w:rsidRPr="002B19EA">
        <w:rPr>
          <w:rStyle w:val="Emphasis"/>
          <w:rFonts w:ascii="Palatino" w:hAnsi="Palatino"/>
        </w:rPr>
        <w:t>Ecohydrology </w:t>
      </w:r>
      <w:proofErr w:type="gramStart"/>
      <w:r w:rsidR="00D76323">
        <w:rPr>
          <w:rFonts w:ascii="Palatino" w:hAnsi="Palatino"/>
        </w:rPr>
        <w:t>18:e</w:t>
      </w:r>
      <w:proofErr w:type="gramEnd"/>
      <w:r w:rsidR="00D76323">
        <w:rPr>
          <w:rFonts w:ascii="Palatino" w:hAnsi="Palatino"/>
        </w:rPr>
        <w:t>70047</w:t>
      </w:r>
      <w:r w:rsidRPr="002B19EA">
        <w:rPr>
          <w:rFonts w:ascii="Palatino" w:hAnsi="Palatino"/>
        </w:rPr>
        <w:t>.</w:t>
      </w:r>
    </w:p>
    <w:p w14:paraId="226404DA" w14:textId="77777777" w:rsidR="00D76323" w:rsidRDefault="00D76323" w:rsidP="00D843D8">
      <w:pPr>
        <w:rPr>
          <w:rFonts w:ascii="Palatino" w:hAnsi="Palatino"/>
        </w:rPr>
      </w:pPr>
    </w:p>
    <w:p w14:paraId="0AB4BACA" w14:textId="7A525E0C" w:rsidR="00D76323" w:rsidRPr="00D76323" w:rsidRDefault="00D76323" w:rsidP="00D843D8">
      <w:pPr>
        <w:rPr>
          <w:rFonts w:ascii="Palatino" w:eastAsia="Palatino" w:hAnsi="Palatino" w:cs="Palatino"/>
          <w:b/>
          <w:sz w:val="28"/>
          <w:szCs w:val="28"/>
        </w:rPr>
      </w:pPr>
      <w:r w:rsidRPr="00D76323">
        <w:rPr>
          <w:rFonts w:ascii="Palatino" w:hAnsi="Palatino"/>
        </w:rPr>
        <w:t xml:space="preserve">Maneely M, </w:t>
      </w:r>
      <w:r w:rsidRPr="00D76323">
        <w:rPr>
          <w:rStyle w:val="Strong"/>
          <w:rFonts w:ascii="Palatino" w:hAnsi="Palatino"/>
        </w:rPr>
        <w:t>Reinhardt K</w:t>
      </w:r>
      <w:r w:rsidRPr="00D76323">
        <w:rPr>
          <w:rFonts w:ascii="Palatino" w:hAnsi="Palatino"/>
        </w:rPr>
        <w:t xml:space="preserve">, Emanuel RE, </w:t>
      </w:r>
      <w:proofErr w:type="spellStart"/>
      <w:r w:rsidRPr="00D76323">
        <w:rPr>
          <w:rFonts w:ascii="Palatino" w:hAnsi="Palatino"/>
        </w:rPr>
        <w:t>Minick</w:t>
      </w:r>
      <w:proofErr w:type="spellEnd"/>
      <w:r w:rsidRPr="00D76323">
        <w:rPr>
          <w:rFonts w:ascii="Palatino" w:hAnsi="Palatino"/>
        </w:rPr>
        <w:t xml:space="preserve"> KJ, </w:t>
      </w:r>
      <w:proofErr w:type="spellStart"/>
      <w:r w:rsidRPr="00D76323">
        <w:rPr>
          <w:rFonts w:ascii="Palatino" w:hAnsi="Palatino"/>
        </w:rPr>
        <w:t>Bahramian</w:t>
      </w:r>
      <w:proofErr w:type="spellEnd"/>
      <w:r w:rsidRPr="00D76323">
        <w:rPr>
          <w:rFonts w:ascii="Palatino" w:hAnsi="Palatino"/>
        </w:rPr>
        <w:t xml:space="preserve"> J, Tucker LM, Johnson DJ. 2025. Injected tracer reveals differences in water transport rate, residence times and mixing dynamics in tree species of contrasting water management strategies. </w:t>
      </w:r>
      <w:r w:rsidRPr="00D76323">
        <w:rPr>
          <w:rStyle w:val="Emphasis"/>
          <w:rFonts w:ascii="Palatino" w:hAnsi="Palatino"/>
        </w:rPr>
        <w:t>Hydrological Processes</w:t>
      </w:r>
      <w:r w:rsidRPr="00D76323">
        <w:rPr>
          <w:rFonts w:ascii="Palatino" w:hAnsi="Palatino"/>
        </w:rPr>
        <w:t xml:space="preserve"> </w:t>
      </w:r>
      <w:proofErr w:type="gramStart"/>
      <w:r w:rsidRPr="00D76323">
        <w:rPr>
          <w:rFonts w:ascii="Palatino" w:hAnsi="Palatino"/>
        </w:rPr>
        <w:t>25:e</w:t>
      </w:r>
      <w:proofErr w:type="gramEnd"/>
      <w:r w:rsidRPr="00D76323">
        <w:rPr>
          <w:rFonts w:ascii="Palatino" w:hAnsi="Palatino"/>
        </w:rPr>
        <w:t>70091.</w:t>
      </w:r>
    </w:p>
    <w:p w14:paraId="22186656" w14:textId="006CDC45" w:rsidR="002B19EA" w:rsidRPr="002B19EA" w:rsidRDefault="002B19EA" w:rsidP="002B19EA">
      <w:pPr>
        <w:pStyle w:val="NormalWeb"/>
        <w:jc w:val="both"/>
        <w:rPr>
          <w:rFonts w:ascii="Palatino" w:hAnsi="Palatino"/>
          <w:sz w:val="24"/>
          <w:szCs w:val="24"/>
        </w:rPr>
      </w:pPr>
      <w:proofErr w:type="spellStart"/>
      <w:r w:rsidRPr="002B19EA">
        <w:rPr>
          <w:rFonts w:ascii="Palatino" w:hAnsi="Palatino"/>
          <w:sz w:val="24"/>
          <w:szCs w:val="24"/>
        </w:rPr>
        <w:t>Roop</w:t>
      </w:r>
      <w:proofErr w:type="spellEnd"/>
      <w:r w:rsidRPr="002B19EA">
        <w:rPr>
          <w:rFonts w:ascii="Palatino" w:hAnsi="Palatino"/>
          <w:sz w:val="24"/>
          <w:szCs w:val="24"/>
        </w:rPr>
        <w:t xml:space="preserve">, SR, </w:t>
      </w:r>
      <w:r w:rsidRPr="002B19EA">
        <w:rPr>
          <w:rStyle w:val="Strong"/>
          <w:rFonts w:ascii="Palatino" w:hAnsi="Palatino"/>
          <w:sz w:val="24"/>
          <w:szCs w:val="24"/>
        </w:rPr>
        <w:t>Reinhardt K</w:t>
      </w:r>
      <w:r w:rsidRPr="002B19EA">
        <w:rPr>
          <w:rFonts w:ascii="Palatino" w:hAnsi="Palatino"/>
          <w:sz w:val="24"/>
          <w:szCs w:val="24"/>
        </w:rPr>
        <w:t xml:space="preserve">, </w:t>
      </w:r>
      <w:proofErr w:type="spellStart"/>
      <w:r w:rsidRPr="002B19EA">
        <w:rPr>
          <w:rFonts w:ascii="Palatino" w:hAnsi="Palatino"/>
          <w:sz w:val="24"/>
          <w:szCs w:val="24"/>
        </w:rPr>
        <w:t>Aho</w:t>
      </w:r>
      <w:proofErr w:type="spellEnd"/>
      <w:r w:rsidRPr="002B19EA">
        <w:rPr>
          <w:rFonts w:ascii="Palatino" w:hAnsi="Palatino"/>
          <w:sz w:val="24"/>
          <w:szCs w:val="24"/>
        </w:rPr>
        <w:t xml:space="preserve">, K, </w:t>
      </w:r>
      <w:proofErr w:type="spellStart"/>
      <w:r w:rsidRPr="002B19EA">
        <w:rPr>
          <w:rFonts w:ascii="Palatino" w:hAnsi="Palatino"/>
          <w:sz w:val="24"/>
          <w:szCs w:val="24"/>
        </w:rPr>
        <w:t>Germino</w:t>
      </w:r>
      <w:proofErr w:type="spellEnd"/>
      <w:r w:rsidRPr="002B19EA">
        <w:rPr>
          <w:rFonts w:ascii="Palatino" w:hAnsi="Palatino"/>
          <w:sz w:val="24"/>
          <w:szCs w:val="24"/>
        </w:rPr>
        <w:t xml:space="preserve"> MJ, Richardson BA. 2025. Cytotype and local adaptation drive phenotypic variation in two subspecies of big sagebrush (</w:t>
      </w:r>
      <w:r w:rsidRPr="002B19EA">
        <w:rPr>
          <w:rFonts w:ascii="Palatino" w:hAnsi="Palatino"/>
          <w:i/>
          <w:iCs/>
          <w:sz w:val="24"/>
          <w:szCs w:val="24"/>
        </w:rPr>
        <w:t>Artemisia tridentata</w:t>
      </w:r>
      <w:r w:rsidRPr="002B19EA">
        <w:rPr>
          <w:rFonts w:ascii="Palatino" w:hAnsi="Palatino"/>
          <w:sz w:val="24"/>
          <w:szCs w:val="24"/>
        </w:rPr>
        <w:t xml:space="preserve">). </w:t>
      </w:r>
      <w:r w:rsidRPr="002B19EA">
        <w:rPr>
          <w:rStyle w:val="Emphasis"/>
          <w:rFonts w:ascii="Palatino" w:hAnsi="Palatino"/>
          <w:sz w:val="24"/>
          <w:szCs w:val="24"/>
        </w:rPr>
        <w:t xml:space="preserve">Ecosphere </w:t>
      </w:r>
      <w:r w:rsidRPr="002B19EA">
        <w:rPr>
          <w:rFonts w:ascii="Palatino" w:hAnsi="Palatino"/>
          <w:sz w:val="24"/>
          <w:szCs w:val="24"/>
        </w:rPr>
        <w:t xml:space="preserve">2025; </w:t>
      </w:r>
      <w:proofErr w:type="gramStart"/>
      <w:r w:rsidRPr="002B19EA">
        <w:rPr>
          <w:rFonts w:ascii="Palatino" w:hAnsi="Palatino"/>
          <w:sz w:val="24"/>
          <w:szCs w:val="24"/>
        </w:rPr>
        <w:t>16:e</w:t>
      </w:r>
      <w:proofErr w:type="gramEnd"/>
      <w:r w:rsidRPr="002B19EA">
        <w:rPr>
          <w:rFonts w:ascii="Palatino" w:hAnsi="Palatino"/>
          <w:sz w:val="24"/>
          <w:szCs w:val="24"/>
        </w:rPr>
        <w:t>70206</w:t>
      </w:r>
      <w:r w:rsidRPr="002B19EA">
        <w:rPr>
          <w:rStyle w:val="Emphasis"/>
          <w:rFonts w:ascii="Palatino" w:hAnsi="Palatino"/>
          <w:sz w:val="24"/>
          <w:szCs w:val="24"/>
        </w:rPr>
        <w:t xml:space="preserve">.   </w:t>
      </w:r>
    </w:p>
    <w:p w14:paraId="3BD14E09" w14:textId="717EA1F7" w:rsidR="002B19EA" w:rsidRPr="002B19EA" w:rsidRDefault="002B19EA" w:rsidP="00331198">
      <w:pPr>
        <w:autoSpaceDE w:val="0"/>
        <w:autoSpaceDN w:val="0"/>
        <w:adjustRightInd w:val="0"/>
        <w:jc w:val="both"/>
        <w:rPr>
          <w:rFonts w:ascii="Palatino" w:hAnsi="Palatino"/>
        </w:rPr>
      </w:pPr>
      <w:proofErr w:type="spellStart"/>
      <w:r w:rsidRPr="002B19EA">
        <w:rPr>
          <w:rFonts w:ascii="Palatino" w:hAnsi="Palatino"/>
        </w:rPr>
        <w:t>Grinath</w:t>
      </w:r>
      <w:proofErr w:type="spellEnd"/>
      <w:r w:rsidRPr="002B19EA">
        <w:rPr>
          <w:rFonts w:ascii="Palatino" w:hAnsi="Palatino"/>
        </w:rPr>
        <w:t xml:space="preserve"> JB, Kerner P, Turner KG, </w:t>
      </w:r>
      <w:r w:rsidRPr="002B19EA">
        <w:rPr>
          <w:rStyle w:val="Strong"/>
          <w:rFonts w:ascii="Palatino" w:hAnsi="Palatino"/>
        </w:rPr>
        <w:t>Reinhardt K</w:t>
      </w:r>
      <w:r w:rsidRPr="002B19EA">
        <w:rPr>
          <w:rFonts w:ascii="Palatino" w:hAnsi="Palatino"/>
        </w:rPr>
        <w:t xml:space="preserve">, Finney B, Lohse KA. 2024. Ecological memory effects on plants and soils in early post-fire steppe, Barton Ecological Research </w:t>
      </w:r>
      <w:r w:rsidRPr="002B19EA">
        <w:rPr>
          <w:rFonts w:ascii="Palatino" w:hAnsi="Palatino"/>
        </w:rPr>
        <w:lastRenderedPageBreak/>
        <w:t xml:space="preserve">Area, Pocatello, Idaho, 2021 </w:t>
      </w:r>
      <w:proofErr w:type="spellStart"/>
      <w:r w:rsidRPr="002B19EA">
        <w:rPr>
          <w:rFonts w:ascii="Palatino" w:hAnsi="Palatino"/>
        </w:rPr>
        <w:t>ver</w:t>
      </w:r>
      <w:proofErr w:type="spellEnd"/>
      <w:r w:rsidRPr="002B19EA">
        <w:rPr>
          <w:rFonts w:ascii="Palatino" w:hAnsi="Palatino"/>
        </w:rPr>
        <w:t xml:space="preserve"> 1. </w:t>
      </w:r>
      <w:r w:rsidRPr="002B19EA">
        <w:rPr>
          <w:rStyle w:val="Emphasis"/>
          <w:rFonts w:ascii="Palatino" w:hAnsi="Palatino"/>
        </w:rPr>
        <w:t>Environmental Data Initiative:</w:t>
      </w:r>
      <w:r w:rsidRPr="002B19EA">
        <w:rPr>
          <w:rFonts w:ascii="Palatino" w:hAnsi="Palatino"/>
        </w:rPr>
        <w:t xml:space="preserve"> </w:t>
      </w:r>
      <w:hyperlink r:id="rId5" w:tgtFrame="_blank" w:history="1">
        <w:r w:rsidRPr="002B19EA">
          <w:rPr>
            <w:rStyle w:val="Hyperlink"/>
            <w:rFonts w:ascii="Palatino" w:hAnsi="Palatino"/>
          </w:rPr>
          <w:t>https://doi.org/10.6073/pasta/20ade71f03bb85bf0ad466b77f2cad9b</w:t>
        </w:r>
      </w:hyperlink>
    </w:p>
    <w:p w14:paraId="3BA65E1C" w14:textId="77777777" w:rsidR="002B19EA" w:rsidRDefault="002B19EA" w:rsidP="00331198">
      <w:pPr>
        <w:autoSpaceDE w:val="0"/>
        <w:autoSpaceDN w:val="0"/>
        <w:adjustRightInd w:val="0"/>
        <w:jc w:val="both"/>
        <w:rPr>
          <w:rFonts w:ascii="Palatino" w:hAnsi="Palatino"/>
        </w:rPr>
      </w:pPr>
    </w:p>
    <w:p w14:paraId="04997AA9" w14:textId="67AB8F53" w:rsidR="00331198" w:rsidRPr="00331198" w:rsidRDefault="00331198" w:rsidP="00331198">
      <w:pPr>
        <w:autoSpaceDE w:val="0"/>
        <w:autoSpaceDN w:val="0"/>
        <w:adjustRightInd w:val="0"/>
        <w:jc w:val="both"/>
        <w:rPr>
          <w:rFonts w:ascii="Palatino" w:hAnsi="Palatino"/>
        </w:rPr>
      </w:pPr>
      <w:proofErr w:type="spellStart"/>
      <w:r w:rsidRPr="00331198">
        <w:rPr>
          <w:rFonts w:ascii="Palatino" w:hAnsi="Palatino"/>
        </w:rPr>
        <w:t>Olsoy</w:t>
      </w:r>
      <w:proofErr w:type="spellEnd"/>
      <w:r w:rsidRPr="00331198">
        <w:rPr>
          <w:rFonts w:ascii="Palatino" w:hAnsi="Palatino"/>
        </w:rPr>
        <w:t xml:space="preserve"> PJ, </w:t>
      </w:r>
      <w:proofErr w:type="spellStart"/>
      <w:r w:rsidRPr="00331198">
        <w:rPr>
          <w:rFonts w:ascii="Palatino" w:hAnsi="Palatino"/>
        </w:rPr>
        <w:t>Zaiats</w:t>
      </w:r>
      <w:proofErr w:type="spellEnd"/>
      <w:r w:rsidRPr="00331198">
        <w:rPr>
          <w:rFonts w:ascii="Palatino" w:hAnsi="Palatino"/>
        </w:rPr>
        <w:t xml:space="preserve"> A, </w:t>
      </w:r>
      <w:proofErr w:type="spellStart"/>
      <w:r w:rsidRPr="00331198">
        <w:rPr>
          <w:rFonts w:ascii="Palatino" w:hAnsi="Palatino"/>
        </w:rPr>
        <w:t>Delparte</w:t>
      </w:r>
      <w:proofErr w:type="spellEnd"/>
      <w:r w:rsidRPr="00331198">
        <w:rPr>
          <w:rFonts w:ascii="Palatino" w:hAnsi="Palatino"/>
        </w:rPr>
        <w:t xml:space="preserve"> DM, </w:t>
      </w:r>
      <w:proofErr w:type="spellStart"/>
      <w:r w:rsidRPr="00331198">
        <w:rPr>
          <w:rFonts w:ascii="Palatino" w:hAnsi="Palatino"/>
        </w:rPr>
        <w:t>Germino</w:t>
      </w:r>
      <w:proofErr w:type="spellEnd"/>
      <w:r w:rsidRPr="00331198">
        <w:rPr>
          <w:rFonts w:ascii="Palatino" w:hAnsi="Palatino"/>
        </w:rPr>
        <w:t xml:space="preserve"> MJ, Richardson BA, </w:t>
      </w:r>
      <w:proofErr w:type="spellStart"/>
      <w:r w:rsidRPr="00331198">
        <w:rPr>
          <w:rFonts w:ascii="Palatino" w:hAnsi="Palatino"/>
        </w:rPr>
        <w:t>Roop</w:t>
      </w:r>
      <w:proofErr w:type="spellEnd"/>
      <w:r w:rsidRPr="00331198">
        <w:rPr>
          <w:rFonts w:ascii="Palatino" w:hAnsi="Palatino"/>
        </w:rPr>
        <w:t xml:space="preserve"> S, </w:t>
      </w:r>
      <w:proofErr w:type="spellStart"/>
      <w:r w:rsidRPr="00331198">
        <w:rPr>
          <w:rFonts w:ascii="Palatino" w:hAnsi="Palatino"/>
        </w:rPr>
        <w:t>Roser</w:t>
      </w:r>
      <w:proofErr w:type="spellEnd"/>
      <w:r w:rsidRPr="00331198">
        <w:rPr>
          <w:rFonts w:ascii="Palatino" w:hAnsi="Palatino"/>
        </w:rPr>
        <w:t xml:space="preserve"> AV, </w:t>
      </w:r>
      <w:proofErr w:type="spellStart"/>
      <w:r w:rsidRPr="00331198">
        <w:rPr>
          <w:rFonts w:ascii="Palatino" w:hAnsi="Palatino"/>
        </w:rPr>
        <w:t>Forbey</w:t>
      </w:r>
      <w:proofErr w:type="spellEnd"/>
      <w:r w:rsidRPr="00331198">
        <w:rPr>
          <w:rFonts w:ascii="Palatino" w:hAnsi="Palatino"/>
        </w:rPr>
        <w:t xml:space="preserve"> JS, </w:t>
      </w:r>
      <w:proofErr w:type="spellStart"/>
      <w:r w:rsidRPr="00331198">
        <w:rPr>
          <w:rFonts w:ascii="Palatino" w:hAnsi="Palatino"/>
        </w:rPr>
        <w:t>Cattau</w:t>
      </w:r>
      <w:proofErr w:type="spellEnd"/>
      <w:r w:rsidRPr="00331198">
        <w:rPr>
          <w:rFonts w:ascii="Palatino" w:hAnsi="Palatino"/>
        </w:rPr>
        <w:t xml:space="preserve"> ME, </w:t>
      </w:r>
      <w:proofErr w:type="spellStart"/>
      <w:r w:rsidRPr="00331198">
        <w:rPr>
          <w:rFonts w:ascii="Palatino" w:hAnsi="Palatino"/>
        </w:rPr>
        <w:t>Buerki</w:t>
      </w:r>
      <w:proofErr w:type="spellEnd"/>
      <w:r w:rsidRPr="00331198">
        <w:rPr>
          <w:rFonts w:ascii="Palatino" w:hAnsi="Palatino"/>
        </w:rPr>
        <w:t xml:space="preserve"> S, </w:t>
      </w:r>
      <w:r w:rsidRPr="00331198">
        <w:rPr>
          <w:rFonts w:ascii="Palatino" w:hAnsi="Palatino"/>
          <w:b/>
          <w:bCs/>
        </w:rPr>
        <w:t>Reinhardt K</w:t>
      </w:r>
      <w:r w:rsidRPr="00331198">
        <w:rPr>
          <w:rFonts w:ascii="Palatino" w:hAnsi="Palatino"/>
        </w:rPr>
        <w:t xml:space="preserve">, </w:t>
      </w:r>
      <w:proofErr w:type="spellStart"/>
      <w:r w:rsidRPr="00331198">
        <w:rPr>
          <w:rFonts w:ascii="Palatino" w:hAnsi="Palatino"/>
        </w:rPr>
        <w:t>Caughlin</w:t>
      </w:r>
      <w:proofErr w:type="spellEnd"/>
      <w:r w:rsidRPr="00331198">
        <w:rPr>
          <w:rFonts w:ascii="Palatino" w:hAnsi="Palatino"/>
        </w:rPr>
        <w:t xml:space="preserve"> T. 2024. High-resolution thermal imagery reveals how interactions between crown structure and genetics shape plant temperature. </w:t>
      </w:r>
      <w:r w:rsidRPr="00331198">
        <w:rPr>
          <w:rFonts w:ascii="Palatino" w:hAnsi="Palatino"/>
          <w:i/>
          <w:iCs/>
        </w:rPr>
        <w:t>Remote Sensing in Ecology and Conservation</w:t>
      </w:r>
      <w:r>
        <w:rPr>
          <w:rFonts w:ascii="Palatino" w:hAnsi="Palatino"/>
        </w:rPr>
        <w:t xml:space="preserve">. </w:t>
      </w:r>
      <w:r w:rsidRPr="00331198">
        <w:rPr>
          <w:rFonts w:ascii="Palatino" w:hAnsi="Palatino"/>
        </w:rPr>
        <w:t>10:106–120</w:t>
      </w:r>
      <w:r>
        <w:rPr>
          <w:rFonts w:ascii="Palatino" w:hAnsi="Palatino"/>
        </w:rPr>
        <w:t>.</w:t>
      </w:r>
    </w:p>
    <w:p w14:paraId="5CDA281E" w14:textId="5F6F6410" w:rsidR="00331198" w:rsidRPr="00331198" w:rsidRDefault="00331198" w:rsidP="00331198">
      <w:pPr>
        <w:spacing w:before="100" w:beforeAutospacing="1" w:after="100" w:afterAutospacing="1"/>
        <w:jc w:val="both"/>
        <w:rPr>
          <w:rFonts w:ascii="Palatino" w:hAnsi="Palatino"/>
        </w:rPr>
      </w:pPr>
      <w:r w:rsidRPr="00331198">
        <w:rPr>
          <w:rFonts w:ascii="Palatino" w:hAnsi="Palatino"/>
        </w:rPr>
        <w:t xml:space="preserve">McCombs AL, </w:t>
      </w:r>
      <w:proofErr w:type="spellStart"/>
      <w:r w:rsidRPr="00331198">
        <w:rPr>
          <w:rFonts w:ascii="Palatino" w:hAnsi="Palatino"/>
        </w:rPr>
        <w:t>Debinski</w:t>
      </w:r>
      <w:proofErr w:type="spellEnd"/>
      <w:r w:rsidRPr="00331198">
        <w:rPr>
          <w:rFonts w:ascii="Palatino" w:hAnsi="Palatino"/>
        </w:rPr>
        <w:t xml:space="preserve"> D, </w:t>
      </w:r>
      <w:r w:rsidRPr="00331198">
        <w:rPr>
          <w:rFonts w:ascii="Palatino" w:hAnsi="Palatino"/>
          <w:b/>
          <w:bCs/>
        </w:rPr>
        <w:t>Reinhardt K</w:t>
      </w:r>
      <w:r w:rsidRPr="00331198">
        <w:rPr>
          <w:rFonts w:ascii="Palatino" w:hAnsi="Palatino"/>
        </w:rPr>
        <w:t xml:space="preserve">, </w:t>
      </w:r>
      <w:proofErr w:type="spellStart"/>
      <w:r w:rsidRPr="00331198">
        <w:rPr>
          <w:rFonts w:ascii="Palatino" w:hAnsi="Palatino"/>
        </w:rPr>
        <w:t>Germino</w:t>
      </w:r>
      <w:proofErr w:type="spellEnd"/>
      <w:r w:rsidRPr="00331198">
        <w:rPr>
          <w:rFonts w:ascii="Palatino" w:hAnsi="Palatino"/>
        </w:rPr>
        <w:t xml:space="preserve"> MJ, </w:t>
      </w:r>
      <w:proofErr w:type="spellStart"/>
      <w:r w:rsidRPr="00331198">
        <w:rPr>
          <w:rFonts w:ascii="Palatino" w:hAnsi="Palatino"/>
        </w:rPr>
        <w:t>Petrutza</w:t>
      </w:r>
      <w:proofErr w:type="spellEnd"/>
      <w:r w:rsidRPr="00331198">
        <w:rPr>
          <w:rFonts w:ascii="Palatino" w:hAnsi="Palatino"/>
        </w:rPr>
        <w:t xml:space="preserve"> C. 2022. Warming temperatures affect meadow-wide nectar resources, with implications for plant-pollinator communities. </w:t>
      </w:r>
      <w:r w:rsidRPr="00331198">
        <w:rPr>
          <w:rFonts w:ascii="Palatino" w:hAnsi="Palatino"/>
          <w:i/>
          <w:iCs/>
        </w:rPr>
        <w:t>Ecosphere</w:t>
      </w:r>
      <w:r w:rsidRPr="00331198">
        <w:rPr>
          <w:rFonts w:ascii="Palatino" w:hAnsi="Palatino"/>
        </w:rPr>
        <w:t xml:space="preserve"> 13: e4162.</w:t>
      </w:r>
    </w:p>
    <w:p w14:paraId="3841DCD8" w14:textId="77777777" w:rsidR="00331198" w:rsidRPr="00331198" w:rsidRDefault="00331198" w:rsidP="00331198">
      <w:pPr>
        <w:spacing w:before="100" w:beforeAutospacing="1" w:after="100" w:afterAutospacing="1"/>
        <w:jc w:val="both"/>
        <w:rPr>
          <w:rFonts w:ascii="Palatino" w:hAnsi="Palatino"/>
        </w:rPr>
      </w:pPr>
      <w:proofErr w:type="spellStart"/>
      <w:r w:rsidRPr="00331198">
        <w:rPr>
          <w:rFonts w:ascii="Palatino" w:hAnsi="Palatino"/>
        </w:rPr>
        <w:t>Moler</w:t>
      </w:r>
      <w:proofErr w:type="spellEnd"/>
      <w:r w:rsidRPr="00331198">
        <w:rPr>
          <w:rFonts w:ascii="Palatino" w:hAnsi="Palatino"/>
        </w:rPr>
        <w:t xml:space="preserve"> ERV, </w:t>
      </w:r>
      <w:r w:rsidRPr="00331198">
        <w:rPr>
          <w:rFonts w:ascii="Palatino" w:hAnsi="Palatino"/>
          <w:b/>
          <w:bCs/>
        </w:rPr>
        <w:t>Reinhardt K</w:t>
      </w:r>
      <w:r w:rsidRPr="00331198">
        <w:rPr>
          <w:rFonts w:ascii="Palatino" w:hAnsi="Palatino"/>
        </w:rPr>
        <w:t xml:space="preserve">, </w:t>
      </w:r>
      <w:proofErr w:type="spellStart"/>
      <w:r w:rsidRPr="00331198">
        <w:rPr>
          <w:rFonts w:ascii="Palatino" w:hAnsi="Palatino"/>
        </w:rPr>
        <w:t>Sniezko</w:t>
      </w:r>
      <w:proofErr w:type="spellEnd"/>
      <w:r w:rsidRPr="00331198">
        <w:rPr>
          <w:rFonts w:ascii="Palatino" w:hAnsi="Palatino"/>
        </w:rPr>
        <w:t xml:space="preserve"> RA, </w:t>
      </w:r>
      <w:proofErr w:type="spellStart"/>
      <w:r w:rsidRPr="00331198">
        <w:rPr>
          <w:rFonts w:ascii="Palatino" w:hAnsi="Palatino"/>
        </w:rPr>
        <w:t>Aho</w:t>
      </w:r>
      <w:proofErr w:type="spellEnd"/>
      <w:r w:rsidRPr="00331198">
        <w:rPr>
          <w:rFonts w:ascii="Palatino" w:hAnsi="Palatino"/>
        </w:rPr>
        <w:t xml:space="preserve"> K. 2022. First report of fungal endophyte communities and non-defensive phytochemistry of biocontrol-</w:t>
      </w:r>
      <w:proofErr w:type="spellStart"/>
      <w:r w:rsidRPr="00331198">
        <w:rPr>
          <w:rFonts w:ascii="Palatino" w:hAnsi="Palatino"/>
        </w:rPr>
        <w:t>innoculated</w:t>
      </w:r>
      <w:proofErr w:type="spellEnd"/>
      <w:r w:rsidRPr="00331198">
        <w:rPr>
          <w:rFonts w:ascii="Palatino" w:hAnsi="Palatino"/>
        </w:rPr>
        <w:t xml:space="preserve"> </w:t>
      </w:r>
      <w:proofErr w:type="spellStart"/>
      <w:r w:rsidRPr="00331198">
        <w:rPr>
          <w:rFonts w:ascii="Palatino" w:hAnsi="Palatino"/>
        </w:rPr>
        <w:t>whitebark</w:t>
      </w:r>
      <w:proofErr w:type="spellEnd"/>
      <w:r w:rsidRPr="00331198">
        <w:rPr>
          <w:rFonts w:ascii="Palatino" w:hAnsi="Palatino"/>
        </w:rPr>
        <w:t xml:space="preserve"> pine seedlings in a restoration planting. </w:t>
      </w:r>
      <w:r w:rsidRPr="00331198">
        <w:rPr>
          <w:rFonts w:ascii="Palatino" w:hAnsi="Palatino"/>
          <w:i/>
          <w:iCs/>
        </w:rPr>
        <w:t>Forests</w:t>
      </w:r>
      <w:r w:rsidRPr="00331198">
        <w:rPr>
          <w:rFonts w:ascii="Palatino" w:hAnsi="Palatino"/>
        </w:rPr>
        <w:t xml:space="preserve"> 13:824.</w:t>
      </w:r>
    </w:p>
    <w:p w14:paraId="154A072D" w14:textId="3ADD3424" w:rsidR="00331198" w:rsidRPr="00061B5B" w:rsidRDefault="00331198" w:rsidP="00061B5B">
      <w:pPr>
        <w:spacing w:before="100" w:beforeAutospacing="1" w:after="100" w:afterAutospacing="1"/>
        <w:jc w:val="both"/>
        <w:rPr>
          <w:rFonts w:ascii="Palatino" w:hAnsi="Palatino"/>
        </w:rPr>
      </w:pPr>
      <w:r w:rsidRPr="00331198">
        <w:rPr>
          <w:rFonts w:ascii="Palatino" w:hAnsi="Palatino"/>
        </w:rPr>
        <w:t xml:space="preserve">Hill SK, Hale RL, </w:t>
      </w:r>
      <w:proofErr w:type="spellStart"/>
      <w:r w:rsidRPr="00331198">
        <w:rPr>
          <w:rFonts w:ascii="Palatino" w:hAnsi="Palatino"/>
        </w:rPr>
        <w:t>Grinath</w:t>
      </w:r>
      <w:proofErr w:type="spellEnd"/>
      <w:r w:rsidRPr="00331198">
        <w:rPr>
          <w:rFonts w:ascii="Palatino" w:hAnsi="Palatino"/>
        </w:rPr>
        <w:t xml:space="preserve"> JB, Folk BT, Nielson, </w:t>
      </w:r>
      <w:r w:rsidRPr="00331198">
        <w:rPr>
          <w:rFonts w:ascii="Palatino" w:hAnsi="Palatino"/>
          <w:b/>
          <w:bCs/>
        </w:rPr>
        <w:t>Reinhardt</w:t>
      </w:r>
      <w:r w:rsidRPr="00331198">
        <w:rPr>
          <w:rFonts w:ascii="Palatino" w:hAnsi="Palatino"/>
        </w:rPr>
        <w:t xml:space="preserve"> K. 2022. Looking beyond leaves: variation in nutrient leaching potential of seasonal litterfall among different species within an urban forest. </w:t>
      </w:r>
      <w:r w:rsidRPr="00331198">
        <w:rPr>
          <w:rFonts w:ascii="Palatino" w:hAnsi="Palatino"/>
          <w:i/>
          <w:iCs/>
        </w:rPr>
        <w:t>Urban Ecosystems</w:t>
      </w:r>
      <w:r w:rsidRPr="00331198">
        <w:rPr>
          <w:rFonts w:ascii="Palatino" w:hAnsi="Palatino"/>
        </w:rPr>
        <w:t xml:space="preserve"> 25:1097-1109.</w:t>
      </w:r>
    </w:p>
    <w:p w14:paraId="0000004A" w14:textId="2DB1B3C3" w:rsidR="005C03C0" w:rsidRDefault="00000000">
      <w:pPr>
        <w:spacing w:after="240"/>
        <w:jc w:val="both"/>
        <w:rPr>
          <w:rFonts w:ascii="Palatino" w:eastAsia="Palatino" w:hAnsi="Palatino" w:cs="Palatino"/>
          <w:color w:val="1155CC"/>
          <w:u w:val="single"/>
        </w:rPr>
      </w:pPr>
      <w:r>
        <w:rPr>
          <w:rFonts w:ascii="Palatino" w:eastAsia="Palatino" w:hAnsi="Palatino" w:cs="Palatino"/>
        </w:rPr>
        <w:t xml:space="preserve">Sharma H, </w:t>
      </w:r>
      <w:r>
        <w:rPr>
          <w:rFonts w:ascii="Palatino" w:eastAsia="Palatino" w:hAnsi="Palatino" w:cs="Palatino"/>
          <w:b/>
        </w:rPr>
        <w:t>Reinhardt K</w:t>
      </w:r>
      <w:r>
        <w:rPr>
          <w:rFonts w:ascii="Palatino" w:eastAsia="Palatino" w:hAnsi="Palatino" w:cs="Palatino"/>
        </w:rPr>
        <w:t>, Lohse K. 2020. Fundamental intra-specific differences in plant–water relations in a widespread desert shrub (</w:t>
      </w:r>
      <w:r>
        <w:rPr>
          <w:rFonts w:ascii="Palatino" w:eastAsia="Palatino" w:hAnsi="Palatino" w:cs="Palatino"/>
          <w:i/>
        </w:rPr>
        <w:t>Artemisia tridentata</w:t>
      </w:r>
      <w:r>
        <w:rPr>
          <w:rFonts w:ascii="Palatino" w:eastAsia="Palatino" w:hAnsi="Palatino" w:cs="Palatino"/>
        </w:rPr>
        <w:t xml:space="preserve">). </w:t>
      </w:r>
      <w:r>
        <w:rPr>
          <w:rFonts w:ascii="Palatino" w:eastAsia="Palatino" w:hAnsi="Palatino" w:cs="Palatino"/>
          <w:i/>
        </w:rPr>
        <w:t xml:space="preserve">Plant </w:t>
      </w:r>
      <w:proofErr w:type="spellStart"/>
      <w:r>
        <w:rPr>
          <w:rFonts w:ascii="Palatino" w:eastAsia="Palatino" w:hAnsi="Palatino" w:cs="Palatino"/>
          <w:i/>
        </w:rPr>
        <w:t>Ecol</w:t>
      </w:r>
      <w:proofErr w:type="spellEnd"/>
      <w:r>
        <w:rPr>
          <w:rFonts w:ascii="Palatino" w:eastAsia="Palatino" w:hAnsi="Palatino" w:cs="Palatino"/>
        </w:rPr>
        <w:t xml:space="preserve"> 221:925–938.</w:t>
      </w:r>
      <w:hyperlink r:id="rId6">
        <w:r>
          <w:rPr>
            <w:rFonts w:ascii="Palatino" w:eastAsia="Palatino" w:hAnsi="Palatino" w:cs="Palatino"/>
          </w:rPr>
          <w:t xml:space="preserve"> </w:t>
        </w:r>
      </w:hyperlink>
      <w:hyperlink r:id="rId7">
        <w:r>
          <w:rPr>
            <w:rFonts w:ascii="Palatino" w:eastAsia="Palatino" w:hAnsi="Palatino" w:cs="Palatino"/>
            <w:color w:val="1155CC"/>
            <w:u w:val="single"/>
          </w:rPr>
          <w:t>https://doi.org/10.1007/s11258-020-01051-y</w:t>
        </w:r>
      </w:hyperlink>
    </w:p>
    <w:p w14:paraId="0000004B" w14:textId="77777777" w:rsidR="005C03C0" w:rsidRDefault="00000000">
      <w:pPr>
        <w:spacing w:before="240" w:after="240"/>
        <w:jc w:val="both"/>
        <w:rPr>
          <w:rFonts w:ascii="Palatino" w:eastAsia="Palatino" w:hAnsi="Palatino" w:cs="Palatino"/>
          <w:color w:val="1155CC"/>
          <w:u w:val="single"/>
        </w:rPr>
      </w:pPr>
      <w:proofErr w:type="spellStart"/>
      <w:r>
        <w:rPr>
          <w:rFonts w:ascii="Palatino" w:eastAsia="Palatino" w:hAnsi="Palatino" w:cs="Palatino"/>
        </w:rPr>
        <w:t>Lubenow</w:t>
      </w:r>
      <w:proofErr w:type="spellEnd"/>
      <w:r>
        <w:rPr>
          <w:rFonts w:ascii="Palatino" w:eastAsia="Palatino" w:hAnsi="Palatino" w:cs="Palatino"/>
        </w:rPr>
        <w:t xml:space="preserve"> DR, </w:t>
      </w:r>
      <w:r>
        <w:rPr>
          <w:rFonts w:ascii="Palatino" w:eastAsia="Palatino" w:hAnsi="Palatino" w:cs="Palatino"/>
          <w:b/>
        </w:rPr>
        <w:t>Reinhardt K</w:t>
      </w:r>
      <w:r>
        <w:rPr>
          <w:rFonts w:ascii="Palatino" w:eastAsia="Palatino" w:hAnsi="Palatino" w:cs="Palatino"/>
        </w:rPr>
        <w:t>. 2020. The environmental drivers of annual variation in forest greenness are variable in the northern Intermountain West, USA. Ecosphere 11:e03212.</w:t>
      </w:r>
      <w:hyperlink r:id="rId8">
        <w:r>
          <w:rPr>
            <w:rFonts w:ascii="Palatino" w:eastAsia="Palatino" w:hAnsi="Palatino" w:cs="Palatino"/>
          </w:rPr>
          <w:t xml:space="preserve"> </w:t>
        </w:r>
      </w:hyperlink>
      <w:hyperlink r:id="rId9">
        <w:r>
          <w:rPr>
            <w:rFonts w:ascii="Palatino" w:eastAsia="Palatino" w:hAnsi="Palatino" w:cs="Palatino"/>
            <w:color w:val="1155CC"/>
            <w:u w:val="single"/>
          </w:rPr>
          <w:t>https://esajournals.onlinelibrary.wiley.com/doi/10.1002/ecs2.3212</w:t>
        </w:r>
      </w:hyperlink>
    </w:p>
    <w:p w14:paraId="0000004C" w14:textId="77777777" w:rsidR="005C03C0" w:rsidRDefault="00000000">
      <w:pPr>
        <w:spacing w:before="240" w:after="240"/>
        <w:jc w:val="both"/>
        <w:rPr>
          <w:rFonts w:ascii="Palatino" w:eastAsia="Palatino" w:hAnsi="Palatino" w:cs="Palatino"/>
        </w:rPr>
      </w:pPr>
      <w:r>
        <w:rPr>
          <w:rFonts w:ascii="Palatino" w:eastAsia="Palatino" w:hAnsi="Palatino" w:cs="Palatino"/>
        </w:rPr>
        <w:t xml:space="preserve">Sharma H, </w:t>
      </w:r>
      <w:r>
        <w:rPr>
          <w:rFonts w:ascii="Palatino" w:eastAsia="Palatino" w:hAnsi="Palatino" w:cs="Palatino"/>
          <w:b/>
        </w:rPr>
        <w:t>Reinhardt K</w:t>
      </w:r>
      <w:r>
        <w:rPr>
          <w:rFonts w:ascii="Palatino" w:eastAsia="Palatino" w:hAnsi="Palatino" w:cs="Palatino"/>
        </w:rPr>
        <w:t xml:space="preserve">, Lohse KA, </w:t>
      </w:r>
      <w:proofErr w:type="spellStart"/>
      <w:r>
        <w:rPr>
          <w:rFonts w:ascii="Palatino" w:eastAsia="Palatino" w:hAnsi="Palatino" w:cs="Palatino"/>
        </w:rPr>
        <w:t>Aho</w:t>
      </w:r>
      <w:proofErr w:type="spellEnd"/>
      <w:r>
        <w:rPr>
          <w:rFonts w:ascii="Palatino" w:eastAsia="Palatino" w:hAnsi="Palatino" w:cs="Palatino"/>
        </w:rPr>
        <w:t xml:space="preserve"> K. 2020. Summer-time carbon and water fluxes in sagebrush ecosystems spanning rain- to snow-dominated precipitation regimes. </w:t>
      </w:r>
      <w:r>
        <w:rPr>
          <w:rFonts w:ascii="Palatino" w:eastAsia="Palatino" w:hAnsi="Palatino" w:cs="Palatino"/>
          <w:i/>
        </w:rPr>
        <w:t xml:space="preserve">Rangeland </w:t>
      </w:r>
      <w:proofErr w:type="spellStart"/>
      <w:r>
        <w:rPr>
          <w:rFonts w:ascii="Palatino" w:eastAsia="Palatino" w:hAnsi="Palatino" w:cs="Palatino"/>
          <w:i/>
        </w:rPr>
        <w:t>Ecol</w:t>
      </w:r>
      <w:proofErr w:type="spellEnd"/>
      <w:r>
        <w:rPr>
          <w:rFonts w:ascii="Palatino" w:eastAsia="Palatino" w:hAnsi="Palatino" w:cs="Palatino"/>
          <w:i/>
        </w:rPr>
        <w:t xml:space="preserve"> Mgt </w:t>
      </w:r>
      <w:r>
        <w:rPr>
          <w:rFonts w:ascii="Palatino" w:eastAsia="Palatino" w:hAnsi="Palatino" w:cs="Palatino"/>
        </w:rPr>
        <w:t>73: 265-275.</w:t>
      </w:r>
      <w:hyperlink r:id="rId10">
        <w:r>
          <w:rPr>
            <w:rFonts w:ascii="Palatino" w:eastAsia="Palatino" w:hAnsi="Palatino" w:cs="Palatino"/>
          </w:rPr>
          <w:t xml:space="preserve"> </w:t>
        </w:r>
      </w:hyperlink>
      <w:hyperlink r:id="rId11">
        <w:r>
          <w:rPr>
            <w:rFonts w:ascii="Palatino" w:eastAsia="Palatino" w:hAnsi="Palatino" w:cs="Palatino"/>
            <w:color w:val="1155CC"/>
            <w:u w:val="single"/>
          </w:rPr>
          <w:t>https://doi.org/10.1016/j.rama.2019.11.002</w:t>
        </w:r>
      </w:hyperlink>
    </w:p>
    <w:p w14:paraId="0000004D" w14:textId="77777777" w:rsidR="005C03C0" w:rsidRDefault="00000000">
      <w:pPr>
        <w:jc w:val="both"/>
        <w:rPr>
          <w:rFonts w:ascii="Palatino" w:eastAsia="Palatino" w:hAnsi="Palatino" w:cs="Palatino"/>
        </w:rPr>
      </w:pPr>
      <w:r>
        <w:rPr>
          <w:rFonts w:ascii="Palatino" w:eastAsia="Palatino" w:hAnsi="Palatino" w:cs="Palatino"/>
        </w:rPr>
        <w:t xml:space="preserve">Condo TM, </w:t>
      </w:r>
      <w:r>
        <w:rPr>
          <w:rFonts w:ascii="Palatino" w:eastAsia="Palatino" w:hAnsi="Palatino" w:cs="Palatino"/>
          <w:b/>
        </w:rPr>
        <w:t>Reinhardt K</w:t>
      </w:r>
      <w:r>
        <w:rPr>
          <w:rFonts w:ascii="Palatino" w:eastAsia="Palatino" w:hAnsi="Palatino" w:cs="Palatino"/>
        </w:rPr>
        <w:t>. 2019. Large variation in branch and branch-tip hydraulic functional traits in Douglas-fir (</w:t>
      </w:r>
      <w:proofErr w:type="spellStart"/>
      <w:r>
        <w:rPr>
          <w:rFonts w:ascii="Palatino" w:eastAsia="Palatino" w:hAnsi="Palatino" w:cs="Palatino"/>
          <w:i/>
        </w:rPr>
        <w:t>Pseudotsuga</w:t>
      </w:r>
      <w:proofErr w:type="spellEnd"/>
      <w:r>
        <w:rPr>
          <w:rFonts w:ascii="Palatino" w:eastAsia="Palatino" w:hAnsi="Palatino" w:cs="Palatino"/>
          <w:i/>
        </w:rPr>
        <w:t xml:space="preserve"> </w:t>
      </w:r>
      <w:proofErr w:type="spellStart"/>
      <w:r>
        <w:rPr>
          <w:rFonts w:ascii="Palatino" w:eastAsia="Palatino" w:hAnsi="Palatino" w:cs="Palatino"/>
          <w:i/>
        </w:rPr>
        <w:t>menziesii</w:t>
      </w:r>
      <w:proofErr w:type="spellEnd"/>
      <w:r>
        <w:rPr>
          <w:rFonts w:ascii="Palatino" w:eastAsia="Palatino" w:hAnsi="Palatino" w:cs="Palatino"/>
        </w:rPr>
        <w:t xml:space="preserve">) approaching lower </w:t>
      </w:r>
      <w:proofErr w:type="spellStart"/>
      <w:r>
        <w:rPr>
          <w:rFonts w:ascii="Palatino" w:eastAsia="Palatino" w:hAnsi="Palatino" w:cs="Palatino"/>
        </w:rPr>
        <w:t>treeline</w:t>
      </w:r>
      <w:proofErr w:type="spellEnd"/>
      <w:r>
        <w:rPr>
          <w:rFonts w:ascii="Palatino" w:eastAsia="Palatino" w:hAnsi="Palatino" w:cs="Palatino"/>
        </w:rPr>
        <w:t xml:space="preserve">. </w:t>
      </w:r>
      <w:r>
        <w:rPr>
          <w:rFonts w:ascii="Palatino" w:eastAsia="Palatino" w:hAnsi="Palatino" w:cs="Palatino"/>
          <w:i/>
        </w:rPr>
        <w:t xml:space="preserve">Tree </w:t>
      </w:r>
      <w:proofErr w:type="spellStart"/>
      <w:r>
        <w:rPr>
          <w:rFonts w:ascii="Palatino" w:eastAsia="Palatino" w:hAnsi="Palatino" w:cs="Palatino"/>
          <w:i/>
        </w:rPr>
        <w:t>Physiol</w:t>
      </w:r>
      <w:proofErr w:type="spellEnd"/>
      <w:r>
        <w:rPr>
          <w:rFonts w:ascii="Palatino" w:eastAsia="Palatino" w:hAnsi="Palatino" w:cs="Palatino"/>
        </w:rPr>
        <w:t xml:space="preserve"> tpz058, </w:t>
      </w:r>
      <w:hyperlink r:id="rId12">
        <w:r>
          <w:rPr>
            <w:rFonts w:ascii="Palatino" w:eastAsia="Palatino" w:hAnsi="Palatino" w:cs="Palatino"/>
          </w:rPr>
          <w:t>https://doi.org/10.1093/treephys/tpz058</w:t>
        </w:r>
      </w:hyperlink>
    </w:p>
    <w:p w14:paraId="0000004E" w14:textId="77777777" w:rsidR="005C03C0" w:rsidRDefault="005C03C0">
      <w:pPr>
        <w:jc w:val="both"/>
        <w:rPr>
          <w:rFonts w:ascii="Palatino" w:eastAsia="Palatino" w:hAnsi="Palatino" w:cs="Palatino"/>
        </w:rPr>
      </w:pPr>
    </w:p>
    <w:p w14:paraId="0000004F" w14:textId="77777777" w:rsidR="005C03C0" w:rsidRDefault="00000000">
      <w:pPr>
        <w:jc w:val="both"/>
        <w:rPr>
          <w:rFonts w:ascii="Palatino" w:eastAsia="Palatino" w:hAnsi="Palatino" w:cs="Palatino"/>
        </w:rPr>
      </w:pPr>
      <w:r>
        <w:rPr>
          <w:rFonts w:ascii="Palatino" w:eastAsia="Palatino" w:hAnsi="Palatino" w:cs="Palatino"/>
        </w:rPr>
        <w:t xml:space="preserve">Augustine SP, </w:t>
      </w:r>
      <w:r>
        <w:rPr>
          <w:rFonts w:ascii="Palatino" w:eastAsia="Palatino" w:hAnsi="Palatino" w:cs="Palatino"/>
          <w:b/>
        </w:rPr>
        <w:t>Reinhardt K</w:t>
      </w:r>
      <w:r>
        <w:rPr>
          <w:rFonts w:ascii="Palatino" w:eastAsia="Palatino" w:hAnsi="Palatino" w:cs="Palatino"/>
        </w:rPr>
        <w:t xml:space="preserve">. 2019. Differences in morphological and physiological plasticity in two species of first-year conifer seedlings exposed to drought result in distinct survivorship patterns. </w:t>
      </w:r>
      <w:r>
        <w:rPr>
          <w:rFonts w:ascii="Palatino" w:eastAsia="Palatino" w:hAnsi="Palatino" w:cs="Palatino"/>
          <w:i/>
        </w:rPr>
        <w:t xml:space="preserve">Tree </w:t>
      </w:r>
      <w:proofErr w:type="spellStart"/>
      <w:r>
        <w:rPr>
          <w:rFonts w:ascii="Palatino" w:eastAsia="Palatino" w:hAnsi="Palatino" w:cs="Palatino"/>
          <w:i/>
        </w:rPr>
        <w:t>Physiol</w:t>
      </w:r>
      <w:proofErr w:type="spellEnd"/>
      <w:r>
        <w:rPr>
          <w:rFonts w:ascii="Palatino" w:eastAsia="Palatino" w:hAnsi="Palatino" w:cs="Palatino"/>
        </w:rPr>
        <w:t xml:space="preserve"> tpz048,</w:t>
      </w:r>
    </w:p>
    <w:p w14:paraId="00000050" w14:textId="77777777" w:rsidR="005C03C0" w:rsidRDefault="00000000">
      <w:pPr>
        <w:jc w:val="both"/>
        <w:rPr>
          <w:rFonts w:ascii="Palatino" w:eastAsia="Palatino" w:hAnsi="Palatino" w:cs="Palatino"/>
        </w:rPr>
      </w:pPr>
      <w:hyperlink r:id="rId13">
        <w:r>
          <w:rPr>
            <w:rFonts w:ascii="Palatino" w:eastAsia="Palatino" w:hAnsi="Palatino" w:cs="Palatino"/>
            <w:color w:val="0000FF"/>
            <w:u w:val="single"/>
          </w:rPr>
          <w:t>https://doi.org/10.1093/treephys/tpz048</w:t>
        </w:r>
      </w:hyperlink>
    </w:p>
    <w:p w14:paraId="00000051" w14:textId="77777777" w:rsidR="005C03C0" w:rsidRDefault="005C03C0">
      <w:pPr>
        <w:jc w:val="both"/>
        <w:rPr>
          <w:rFonts w:ascii="Palatino" w:eastAsia="Palatino" w:hAnsi="Palatino" w:cs="Palatino"/>
        </w:rPr>
      </w:pPr>
    </w:p>
    <w:p w14:paraId="00000052" w14:textId="77777777" w:rsidR="005C03C0" w:rsidRDefault="00000000">
      <w:pPr>
        <w:rPr>
          <w:rFonts w:ascii="Palatino" w:eastAsia="Palatino" w:hAnsi="Palatino" w:cs="Palatino"/>
          <w:u w:val="single"/>
        </w:rPr>
      </w:pPr>
      <w:proofErr w:type="spellStart"/>
      <w:r>
        <w:rPr>
          <w:rFonts w:ascii="Palatino" w:eastAsia="Palatino" w:hAnsi="Palatino" w:cs="Palatino"/>
        </w:rPr>
        <w:t>Brodersen</w:t>
      </w:r>
      <w:proofErr w:type="spellEnd"/>
      <w:r>
        <w:rPr>
          <w:rFonts w:ascii="Palatino" w:eastAsia="Palatino" w:hAnsi="Palatino" w:cs="Palatino"/>
        </w:rPr>
        <w:t xml:space="preserve"> CR, </w:t>
      </w:r>
      <w:proofErr w:type="spellStart"/>
      <w:r>
        <w:rPr>
          <w:rFonts w:ascii="Palatino" w:eastAsia="Palatino" w:hAnsi="Palatino" w:cs="Palatino"/>
        </w:rPr>
        <w:t>Germino</w:t>
      </w:r>
      <w:proofErr w:type="spellEnd"/>
      <w:r>
        <w:rPr>
          <w:rFonts w:ascii="Palatino" w:eastAsia="Palatino" w:hAnsi="Palatino" w:cs="Palatino"/>
        </w:rPr>
        <w:t xml:space="preserve"> MJ, Johnson DM, </w:t>
      </w:r>
      <w:r>
        <w:rPr>
          <w:rFonts w:ascii="Palatino" w:eastAsia="Palatino" w:hAnsi="Palatino" w:cs="Palatino"/>
          <w:b/>
        </w:rPr>
        <w:t>Reinhardt K</w:t>
      </w:r>
      <w:r>
        <w:rPr>
          <w:rFonts w:ascii="Palatino" w:eastAsia="Palatino" w:hAnsi="Palatino" w:cs="Palatino"/>
        </w:rPr>
        <w:t xml:space="preserve">, Smith WK, </w:t>
      </w:r>
      <w:proofErr w:type="spellStart"/>
      <w:r>
        <w:rPr>
          <w:rFonts w:ascii="Palatino" w:eastAsia="Palatino" w:hAnsi="Palatino" w:cs="Palatino"/>
        </w:rPr>
        <w:t>Resler</w:t>
      </w:r>
      <w:proofErr w:type="spellEnd"/>
      <w:r>
        <w:rPr>
          <w:rFonts w:ascii="Palatino" w:eastAsia="Palatino" w:hAnsi="Palatino" w:cs="Palatino"/>
        </w:rPr>
        <w:t xml:space="preserve"> LM, Bader MY, Sala A, </w:t>
      </w:r>
      <w:proofErr w:type="spellStart"/>
      <w:r>
        <w:rPr>
          <w:rFonts w:ascii="Palatino" w:eastAsia="Palatino" w:hAnsi="Palatino" w:cs="Palatino"/>
        </w:rPr>
        <w:t>Kueppers</w:t>
      </w:r>
      <w:proofErr w:type="spellEnd"/>
      <w:r>
        <w:rPr>
          <w:rFonts w:ascii="Palatino" w:eastAsia="Palatino" w:hAnsi="Palatino" w:cs="Palatino"/>
        </w:rPr>
        <w:t xml:space="preserve"> LM, </w:t>
      </w:r>
      <w:proofErr w:type="spellStart"/>
      <w:r>
        <w:rPr>
          <w:rFonts w:ascii="Palatino" w:eastAsia="Palatino" w:hAnsi="Palatino" w:cs="Palatino"/>
        </w:rPr>
        <w:t>Broll</w:t>
      </w:r>
      <w:proofErr w:type="spellEnd"/>
      <w:r>
        <w:rPr>
          <w:rFonts w:ascii="Palatino" w:eastAsia="Palatino" w:hAnsi="Palatino" w:cs="Palatino"/>
        </w:rPr>
        <w:t xml:space="preserve"> G, Cairns DM, </w:t>
      </w:r>
      <w:proofErr w:type="spellStart"/>
      <w:r>
        <w:rPr>
          <w:rFonts w:ascii="Palatino" w:eastAsia="Palatino" w:hAnsi="Palatino" w:cs="Palatino"/>
        </w:rPr>
        <w:t>Holtmeier</w:t>
      </w:r>
      <w:proofErr w:type="spellEnd"/>
      <w:r>
        <w:rPr>
          <w:rFonts w:ascii="Palatino" w:eastAsia="Palatino" w:hAnsi="Palatino" w:cs="Palatino"/>
        </w:rPr>
        <w:t xml:space="preserve"> F-K, </w:t>
      </w:r>
      <w:proofErr w:type="spellStart"/>
      <w:r>
        <w:rPr>
          <w:rFonts w:ascii="Palatino" w:eastAsia="Palatino" w:hAnsi="Palatino" w:cs="Palatino"/>
        </w:rPr>
        <w:t>Wieser</w:t>
      </w:r>
      <w:proofErr w:type="spellEnd"/>
      <w:r>
        <w:rPr>
          <w:rFonts w:ascii="Palatino" w:eastAsia="Palatino" w:hAnsi="Palatino" w:cs="Palatino"/>
        </w:rPr>
        <w:t xml:space="preserve"> G. 2019. Seedling survival at timberline is critical to conifer mountain forest elevation and extent. </w:t>
      </w:r>
      <w:r>
        <w:rPr>
          <w:rFonts w:ascii="Palatino" w:eastAsia="Palatino" w:hAnsi="Palatino" w:cs="Palatino"/>
          <w:i/>
        </w:rPr>
        <w:t>Front For Glob Change</w:t>
      </w:r>
      <w:r>
        <w:rPr>
          <w:rFonts w:ascii="Palatino" w:eastAsia="Palatino" w:hAnsi="Palatino" w:cs="Palatino"/>
        </w:rPr>
        <w:t xml:space="preserve"> </w:t>
      </w:r>
      <w:hyperlink r:id="rId14">
        <w:r>
          <w:rPr>
            <w:rFonts w:ascii="Palatino" w:eastAsia="Palatino" w:hAnsi="Palatino" w:cs="Palatino"/>
          </w:rPr>
          <w:t>https://doi.org/10.3389/ffgc.2019.00009</w:t>
        </w:r>
      </w:hyperlink>
    </w:p>
    <w:p w14:paraId="00000053" w14:textId="77777777" w:rsidR="005C03C0" w:rsidRDefault="005C03C0">
      <w:pPr>
        <w:rPr>
          <w:rFonts w:ascii="Palatino" w:eastAsia="Palatino" w:hAnsi="Palatino" w:cs="Palatino"/>
          <w:u w:val="single"/>
        </w:rPr>
      </w:pPr>
    </w:p>
    <w:p w14:paraId="00000054" w14:textId="77777777" w:rsidR="005C03C0" w:rsidRDefault="00000000">
      <w:pPr>
        <w:jc w:val="both"/>
        <w:rPr>
          <w:rFonts w:ascii="Palatino" w:eastAsia="Palatino" w:hAnsi="Palatino" w:cs="Palatino"/>
        </w:rPr>
      </w:pPr>
      <w:r>
        <w:rPr>
          <w:rFonts w:ascii="Palatino" w:eastAsia="Palatino" w:hAnsi="Palatino" w:cs="Palatino"/>
          <w:b/>
        </w:rPr>
        <w:t>Reinhardt KS</w:t>
      </w:r>
      <w:r>
        <w:rPr>
          <w:rFonts w:ascii="Palatino" w:eastAsia="Palatino" w:hAnsi="Palatino" w:cs="Palatino"/>
        </w:rPr>
        <w:t xml:space="preserve">, McAbee KM, </w:t>
      </w:r>
      <w:proofErr w:type="spellStart"/>
      <w:r>
        <w:rPr>
          <w:rFonts w:ascii="Palatino" w:eastAsia="Palatino" w:hAnsi="Palatino" w:cs="Palatino"/>
        </w:rPr>
        <w:t>Germino</w:t>
      </w:r>
      <w:proofErr w:type="spellEnd"/>
      <w:r>
        <w:rPr>
          <w:rFonts w:ascii="Palatino" w:eastAsia="Palatino" w:hAnsi="Palatino" w:cs="Palatino"/>
        </w:rPr>
        <w:t xml:space="preserve"> MJ. 2018. Changes in structure and physiological functioning due to experimentally enhanced precipitation seasonality in a widespread shrub species. </w:t>
      </w:r>
      <w:r>
        <w:rPr>
          <w:rFonts w:ascii="Palatino" w:eastAsia="Palatino" w:hAnsi="Palatino" w:cs="Palatino"/>
          <w:i/>
        </w:rPr>
        <w:t xml:space="preserve">Plant </w:t>
      </w:r>
      <w:proofErr w:type="spellStart"/>
      <w:r>
        <w:rPr>
          <w:rFonts w:ascii="Palatino" w:eastAsia="Palatino" w:hAnsi="Palatino" w:cs="Palatino"/>
          <w:i/>
        </w:rPr>
        <w:t>Ecol</w:t>
      </w:r>
      <w:proofErr w:type="spellEnd"/>
      <w:r>
        <w:rPr>
          <w:rFonts w:ascii="Palatino" w:eastAsia="Palatino" w:hAnsi="Palatino" w:cs="Palatino"/>
          <w:i/>
        </w:rPr>
        <w:t xml:space="preserve"> </w:t>
      </w:r>
      <w:r>
        <w:rPr>
          <w:rFonts w:ascii="Palatino" w:eastAsia="Palatino" w:hAnsi="Palatino" w:cs="Palatino"/>
        </w:rPr>
        <w:t>https://doi.org/10.1007/s11258-018-0845-z</w:t>
      </w:r>
    </w:p>
    <w:p w14:paraId="00000055" w14:textId="77777777" w:rsidR="005C03C0" w:rsidRDefault="005C03C0">
      <w:pPr>
        <w:pBdr>
          <w:top w:val="nil"/>
          <w:left w:val="nil"/>
          <w:bottom w:val="nil"/>
          <w:right w:val="nil"/>
          <w:between w:val="nil"/>
        </w:pBdr>
        <w:jc w:val="both"/>
        <w:rPr>
          <w:rFonts w:ascii="Palatino" w:eastAsia="Palatino" w:hAnsi="Palatino" w:cs="Palatino"/>
          <w:i/>
          <w:color w:val="000000"/>
        </w:rPr>
      </w:pPr>
    </w:p>
    <w:p w14:paraId="00000056" w14:textId="77777777" w:rsidR="005C03C0" w:rsidRDefault="00000000">
      <w:pPr>
        <w:jc w:val="both"/>
        <w:rPr>
          <w:rFonts w:ascii="Palatino" w:eastAsia="Palatino" w:hAnsi="Palatino" w:cs="Palatino"/>
        </w:rPr>
      </w:pPr>
      <w:r>
        <w:rPr>
          <w:rFonts w:ascii="Palatino" w:eastAsia="Palatino" w:hAnsi="Palatino" w:cs="Palatino"/>
        </w:rPr>
        <w:t xml:space="preserve">Winkler DE, </w:t>
      </w:r>
      <w:proofErr w:type="spellStart"/>
      <w:r>
        <w:rPr>
          <w:rFonts w:ascii="Palatino" w:eastAsia="Palatino" w:hAnsi="Palatino" w:cs="Palatino"/>
        </w:rPr>
        <w:t>Butz</w:t>
      </w:r>
      <w:proofErr w:type="spellEnd"/>
      <w:r>
        <w:rPr>
          <w:rFonts w:ascii="Palatino" w:eastAsia="Palatino" w:hAnsi="Palatino" w:cs="Palatino"/>
        </w:rPr>
        <w:t xml:space="preserve"> </w:t>
      </w:r>
      <w:proofErr w:type="gramStart"/>
      <w:r>
        <w:rPr>
          <w:rFonts w:ascii="Palatino" w:eastAsia="Palatino" w:hAnsi="Palatino" w:cs="Palatino"/>
        </w:rPr>
        <w:t>RJ ,</w:t>
      </w:r>
      <w:proofErr w:type="gramEnd"/>
      <w:r>
        <w:rPr>
          <w:rFonts w:ascii="Palatino" w:eastAsia="Palatino" w:hAnsi="Palatino" w:cs="Palatino"/>
        </w:rPr>
        <w:t xml:space="preserve"> </w:t>
      </w:r>
      <w:proofErr w:type="spellStart"/>
      <w:r>
        <w:rPr>
          <w:rFonts w:ascii="Palatino" w:eastAsia="Palatino" w:hAnsi="Palatino" w:cs="Palatino"/>
        </w:rPr>
        <w:t>Germino</w:t>
      </w:r>
      <w:proofErr w:type="spellEnd"/>
      <w:r>
        <w:rPr>
          <w:rFonts w:ascii="Palatino" w:eastAsia="Palatino" w:hAnsi="Palatino" w:cs="Palatino"/>
        </w:rPr>
        <w:t xml:space="preserve"> MJ , </w:t>
      </w:r>
      <w:r>
        <w:rPr>
          <w:rFonts w:ascii="Palatino" w:eastAsia="Palatino" w:hAnsi="Palatino" w:cs="Palatino"/>
          <w:b/>
        </w:rPr>
        <w:t>Reinhardt K</w:t>
      </w:r>
      <w:r>
        <w:rPr>
          <w:rFonts w:ascii="Palatino" w:eastAsia="Palatino" w:hAnsi="Palatino" w:cs="Palatino"/>
        </w:rPr>
        <w:t xml:space="preserve">, </w:t>
      </w:r>
      <w:proofErr w:type="spellStart"/>
      <w:r>
        <w:rPr>
          <w:rFonts w:ascii="Palatino" w:eastAsia="Palatino" w:hAnsi="Palatino" w:cs="Palatino"/>
        </w:rPr>
        <w:t>Kueppers</w:t>
      </w:r>
      <w:proofErr w:type="spellEnd"/>
      <w:r>
        <w:rPr>
          <w:rFonts w:ascii="Palatino" w:eastAsia="Palatino" w:hAnsi="Palatino" w:cs="Palatino"/>
        </w:rPr>
        <w:t xml:space="preserve"> LM, 2018. Snowmelt timing regulates community composition, phenology, and physiological performance of alpine plants. </w:t>
      </w:r>
      <w:r>
        <w:rPr>
          <w:rFonts w:ascii="Palatino" w:eastAsia="Palatino" w:hAnsi="Palatino" w:cs="Palatino"/>
          <w:i/>
        </w:rPr>
        <w:t>Front Plant Sci</w:t>
      </w:r>
      <w:r>
        <w:rPr>
          <w:rFonts w:ascii="Palatino" w:eastAsia="Palatino" w:hAnsi="Palatino" w:cs="Palatino"/>
        </w:rPr>
        <w:t xml:space="preserve"> https://doi.org/10.3389/fpls.2018.01140</w:t>
      </w:r>
    </w:p>
    <w:p w14:paraId="00000057" w14:textId="77777777" w:rsidR="005C03C0" w:rsidRDefault="005C03C0">
      <w:pPr>
        <w:rPr>
          <w:rFonts w:ascii="Palatino" w:eastAsia="Palatino" w:hAnsi="Palatino" w:cs="Palatino"/>
          <w:u w:val="single"/>
        </w:rPr>
      </w:pPr>
    </w:p>
    <w:p w14:paraId="00000058" w14:textId="77777777" w:rsidR="005C03C0" w:rsidRDefault="00000000">
      <w:pPr>
        <w:jc w:val="both"/>
        <w:rPr>
          <w:rFonts w:ascii="Palatino" w:eastAsia="Palatino" w:hAnsi="Palatino" w:cs="Palatino"/>
        </w:rPr>
      </w:pPr>
      <w:r>
        <w:rPr>
          <w:rFonts w:ascii="Palatino" w:eastAsia="Palatino" w:hAnsi="Palatino" w:cs="Palatino"/>
        </w:rPr>
        <w:t xml:space="preserve">Henry D. Adams, Melanie J. B. </w:t>
      </w:r>
      <w:proofErr w:type="spellStart"/>
      <w:r>
        <w:rPr>
          <w:rFonts w:ascii="Palatino" w:eastAsia="Palatino" w:hAnsi="Palatino" w:cs="Palatino"/>
        </w:rPr>
        <w:t>Zeppel</w:t>
      </w:r>
      <w:proofErr w:type="spellEnd"/>
      <w:r>
        <w:rPr>
          <w:rFonts w:ascii="Palatino" w:eastAsia="Palatino" w:hAnsi="Palatino" w:cs="Palatino"/>
        </w:rPr>
        <w:t>, William R. L. Anderegg, Henrik Hartmann,</w:t>
      </w:r>
    </w:p>
    <w:p w14:paraId="00000059" w14:textId="77777777" w:rsidR="005C03C0" w:rsidRDefault="00000000">
      <w:pPr>
        <w:jc w:val="both"/>
      </w:pPr>
      <w:r>
        <w:rPr>
          <w:rFonts w:ascii="Palatino" w:eastAsia="Palatino" w:hAnsi="Palatino" w:cs="Palatino"/>
        </w:rPr>
        <w:t xml:space="preserve">Simon M. </w:t>
      </w:r>
      <w:proofErr w:type="spellStart"/>
      <w:r>
        <w:rPr>
          <w:rFonts w:ascii="Palatino" w:eastAsia="Palatino" w:hAnsi="Palatino" w:cs="Palatino"/>
        </w:rPr>
        <w:t>Landhäusser</w:t>
      </w:r>
      <w:proofErr w:type="spellEnd"/>
      <w:r>
        <w:rPr>
          <w:rFonts w:ascii="Palatino" w:eastAsia="Palatino" w:hAnsi="Palatino" w:cs="Palatino"/>
        </w:rPr>
        <w:t xml:space="preserve">, David T. Tissue, Travis E. </w:t>
      </w:r>
      <w:proofErr w:type="spellStart"/>
      <w:r>
        <w:rPr>
          <w:rFonts w:ascii="Palatino" w:eastAsia="Palatino" w:hAnsi="Palatino" w:cs="Palatino"/>
        </w:rPr>
        <w:t>Huxman</w:t>
      </w:r>
      <w:proofErr w:type="spellEnd"/>
      <w:r>
        <w:rPr>
          <w:rFonts w:ascii="Palatino" w:eastAsia="Palatino" w:hAnsi="Palatino" w:cs="Palatino"/>
        </w:rPr>
        <w:t xml:space="preserve">, Patrick J. Hudson, Trenton E. Franz, Craig D. Allen, Leander D. L. Anderegg, Greg A. Barron-Gafford, David J. </w:t>
      </w:r>
      <w:proofErr w:type="spellStart"/>
      <w:r>
        <w:rPr>
          <w:rFonts w:ascii="Palatino" w:eastAsia="Palatino" w:hAnsi="Palatino" w:cs="Palatino"/>
        </w:rPr>
        <w:t>Beerling</w:t>
      </w:r>
      <w:proofErr w:type="spellEnd"/>
      <w:r>
        <w:rPr>
          <w:rFonts w:ascii="Palatino" w:eastAsia="Palatino" w:hAnsi="Palatino" w:cs="Palatino"/>
        </w:rPr>
        <w:t xml:space="preserve">, David D. </w:t>
      </w:r>
      <w:proofErr w:type="spellStart"/>
      <w:r>
        <w:rPr>
          <w:rFonts w:ascii="Palatino" w:eastAsia="Palatino" w:hAnsi="Palatino" w:cs="Palatino"/>
        </w:rPr>
        <w:t>Breshears</w:t>
      </w:r>
      <w:proofErr w:type="spellEnd"/>
      <w:r>
        <w:rPr>
          <w:rFonts w:ascii="Palatino" w:eastAsia="Palatino" w:hAnsi="Palatino" w:cs="Palatino"/>
        </w:rPr>
        <w:t xml:space="preserve">, Timothy J. </w:t>
      </w:r>
      <w:proofErr w:type="spellStart"/>
      <w:r>
        <w:rPr>
          <w:rFonts w:ascii="Palatino" w:eastAsia="Palatino" w:hAnsi="Palatino" w:cs="Palatino"/>
        </w:rPr>
        <w:t>Brodribb</w:t>
      </w:r>
      <w:proofErr w:type="spellEnd"/>
      <w:r>
        <w:rPr>
          <w:rFonts w:ascii="Palatino" w:eastAsia="Palatino" w:hAnsi="Palatino" w:cs="Palatino"/>
        </w:rPr>
        <w:t xml:space="preserve">, Harald </w:t>
      </w:r>
      <w:proofErr w:type="spellStart"/>
      <w:r>
        <w:rPr>
          <w:rFonts w:ascii="Palatino" w:eastAsia="Palatino" w:hAnsi="Palatino" w:cs="Palatino"/>
        </w:rPr>
        <w:t>Bugmann</w:t>
      </w:r>
      <w:proofErr w:type="spellEnd"/>
      <w:r>
        <w:rPr>
          <w:rFonts w:ascii="Palatino" w:eastAsia="Palatino" w:hAnsi="Palatino" w:cs="Palatino"/>
        </w:rPr>
        <w:t xml:space="preserve">, Richard C. Cobb, Adam D. Collins, L. Turin Dickman, </w:t>
      </w:r>
      <w:proofErr w:type="spellStart"/>
      <w:r>
        <w:rPr>
          <w:rFonts w:ascii="Palatino" w:eastAsia="Palatino" w:hAnsi="Palatino" w:cs="Palatino"/>
        </w:rPr>
        <w:t>Honglang</w:t>
      </w:r>
      <w:proofErr w:type="spellEnd"/>
      <w:r>
        <w:rPr>
          <w:rFonts w:ascii="Palatino" w:eastAsia="Palatino" w:hAnsi="Palatino" w:cs="Palatino"/>
        </w:rPr>
        <w:t xml:space="preserve"> Duan, Brent E. Ewers, Lucía Galiano, David A. Galvez, </w:t>
      </w:r>
      <w:proofErr w:type="spellStart"/>
      <w:r>
        <w:rPr>
          <w:rFonts w:ascii="Palatino" w:eastAsia="Palatino" w:hAnsi="Palatino" w:cs="Palatino"/>
        </w:rPr>
        <w:t>Núria</w:t>
      </w:r>
      <w:proofErr w:type="spellEnd"/>
      <w:r>
        <w:rPr>
          <w:rFonts w:ascii="Palatino" w:eastAsia="Palatino" w:hAnsi="Palatino" w:cs="Palatino"/>
        </w:rPr>
        <w:t xml:space="preserve"> Garcia-</w:t>
      </w:r>
      <w:proofErr w:type="spellStart"/>
      <w:r>
        <w:rPr>
          <w:rFonts w:ascii="Palatino" w:eastAsia="Palatino" w:hAnsi="Palatino" w:cs="Palatino"/>
        </w:rPr>
        <w:t>Forner</w:t>
      </w:r>
      <w:proofErr w:type="spellEnd"/>
      <w:r>
        <w:rPr>
          <w:rFonts w:ascii="Palatino" w:eastAsia="Palatino" w:hAnsi="Palatino" w:cs="Palatino"/>
        </w:rPr>
        <w:t xml:space="preserve">, Monica L. Gaylord, Matthew J. </w:t>
      </w:r>
      <w:proofErr w:type="spellStart"/>
      <w:r>
        <w:rPr>
          <w:rFonts w:ascii="Palatino" w:eastAsia="Palatino" w:hAnsi="Palatino" w:cs="Palatino"/>
        </w:rPr>
        <w:t>Germino</w:t>
      </w:r>
      <w:proofErr w:type="spellEnd"/>
      <w:r>
        <w:rPr>
          <w:rFonts w:ascii="Palatino" w:eastAsia="Palatino" w:hAnsi="Palatino" w:cs="Palatino"/>
        </w:rPr>
        <w:t xml:space="preserve">, Arthur Gessler, Uwe G. </w:t>
      </w:r>
      <w:proofErr w:type="spellStart"/>
      <w:r>
        <w:rPr>
          <w:rFonts w:ascii="Palatino" w:eastAsia="Palatino" w:hAnsi="Palatino" w:cs="Palatino"/>
        </w:rPr>
        <w:t>Hacke</w:t>
      </w:r>
      <w:proofErr w:type="spellEnd"/>
      <w:r>
        <w:rPr>
          <w:rFonts w:ascii="Palatino" w:eastAsia="Palatino" w:hAnsi="Palatino" w:cs="Palatino"/>
        </w:rPr>
        <w:t xml:space="preserve">, Rodrigo </w:t>
      </w:r>
      <w:proofErr w:type="spellStart"/>
      <w:r>
        <w:rPr>
          <w:rFonts w:ascii="Palatino" w:eastAsia="Palatino" w:hAnsi="Palatino" w:cs="Palatino"/>
        </w:rPr>
        <w:t>Hakamada</w:t>
      </w:r>
      <w:proofErr w:type="spellEnd"/>
      <w:r>
        <w:rPr>
          <w:rFonts w:ascii="Palatino" w:eastAsia="Palatino" w:hAnsi="Palatino" w:cs="Palatino"/>
        </w:rPr>
        <w:t xml:space="preserve">, Andy Hector, Michael W. Jenkins, Jeffrey M. Kane, Thomas E. Kolb, Darin J. Law, James D. Lewis, Jean-Marc </w:t>
      </w:r>
      <w:proofErr w:type="spellStart"/>
      <w:r>
        <w:rPr>
          <w:rFonts w:ascii="Palatino" w:eastAsia="Palatino" w:hAnsi="Palatino" w:cs="Palatino"/>
        </w:rPr>
        <w:t>Limousin</w:t>
      </w:r>
      <w:proofErr w:type="spellEnd"/>
      <w:r>
        <w:rPr>
          <w:rFonts w:ascii="Palatino" w:eastAsia="Palatino" w:hAnsi="Palatino" w:cs="Palatino"/>
        </w:rPr>
        <w:t xml:space="preserve">, David M. Love, Alison K. </w:t>
      </w:r>
      <w:proofErr w:type="spellStart"/>
      <w:r>
        <w:rPr>
          <w:rFonts w:ascii="Palatino" w:eastAsia="Palatino" w:hAnsi="Palatino" w:cs="Palatino"/>
        </w:rPr>
        <w:t>Macalady</w:t>
      </w:r>
      <w:proofErr w:type="spellEnd"/>
      <w:r>
        <w:rPr>
          <w:rFonts w:ascii="Palatino" w:eastAsia="Palatino" w:hAnsi="Palatino" w:cs="Palatino"/>
        </w:rPr>
        <w:t>, Jordi Martínez-</w:t>
      </w:r>
      <w:proofErr w:type="spellStart"/>
      <w:r>
        <w:rPr>
          <w:rFonts w:ascii="Palatino" w:eastAsia="Palatino" w:hAnsi="Palatino" w:cs="Palatino"/>
        </w:rPr>
        <w:t>Vilalta</w:t>
      </w:r>
      <w:proofErr w:type="spellEnd"/>
      <w:r>
        <w:rPr>
          <w:rFonts w:ascii="Palatino" w:eastAsia="Palatino" w:hAnsi="Palatino" w:cs="Palatino"/>
        </w:rPr>
        <w:t xml:space="preserve">, Maurizio </w:t>
      </w:r>
      <w:proofErr w:type="spellStart"/>
      <w:r>
        <w:rPr>
          <w:rFonts w:ascii="Palatino" w:eastAsia="Palatino" w:hAnsi="Palatino" w:cs="Palatino"/>
        </w:rPr>
        <w:t>Mencuccini</w:t>
      </w:r>
      <w:proofErr w:type="spellEnd"/>
      <w:r>
        <w:rPr>
          <w:rFonts w:ascii="Palatino" w:eastAsia="Palatino" w:hAnsi="Palatino" w:cs="Palatino"/>
        </w:rPr>
        <w:t xml:space="preserve">, Patrick J. Mitchell, Jordan D. Muss, Michael J. O’Brien, Anthony P. O’Grady, Robert E. </w:t>
      </w:r>
      <w:proofErr w:type="spellStart"/>
      <w:r>
        <w:rPr>
          <w:rFonts w:ascii="Palatino" w:eastAsia="Palatino" w:hAnsi="Palatino" w:cs="Palatino"/>
        </w:rPr>
        <w:t>Pangle</w:t>
      </w:r>
      <w:proofErr w:type="spellEnd"/>
      <w:r>
        <w:rPr>
          <w:rFonts w:ascii="Palatino" w:eastAsia="Palatino" w:hAnsi="Palatino" w:cs="Palatino"/>
        </w:rPr>
        <w:t xml:space="preserve">, Elizabeth A. Pinkard, Frida I. Piper, Jennifer A. </w:t>
      </w:r>
      <w:proofErr w:type="spellStart"/>
      <w:r>
        <w:rPr>
          <w:rFonts w:ascii="Palatino" w:eastAsia="Palatino" w:hAnsi="Palatino" w:cs="Palatino"/>
        </w:rPr>
        <w:t>Plaut</w:t>
      </w:r>
      <w:proofErr w:type="spellEnd"/>
      <w:r>
        <w:rPr>
          <w:rFonts w:ascii="Palatino" w:eastAsia="Palatino" w:hAnsi="Palatino" w:cs="Palatino"/>
        </w:rPr>
        <w:t xml:space="preserve">, William T. </w:t>
      </w:r>
      <w:proofErr w:type="spellStart"/>
      <w:r>
        <w:rPr>
          <w:rFonts w:ascii="Palatino" w:eastAsia="Palatino" w:hAnsi="Palatino" w:cs="Palatino"/>
        </w:rPr>
        <w:t>Pockman</w:t>
      </w:r>
      <w:proofErr w:type="spellEnd"/>
      <w:r>
        <w:rPr>
          <w:rFonts w:ascii="Palatino" w:eastAsia="Palatino" w:hAnsi="Palatino" w:cs="Palatino"/>
        </w:rPr>
        <w:t xml:space="preserve">, Joe Quirk, </w:t>
      </w:r>
      <w:r>
        <w:rPr>
          <w:rFonts w:ascii="Palatino" w:eastAsia="Palatino" w:hAnsi="Palatino" w:cs="Palatino"/>
          <w:b/>
        </w:rPr>
        <w:t>Keith Reinhardt</w:t>
      </w:r>
      <w:r>
        <w:rPr>
          <w:rFonts w:ascii="Palatino" w:eastAsia="Palatino" w:hAnsi="Palatino" w:cs="Palatino"/>
        </w:rPr>
        <w:t xml:space="preserve">, Francesco </w:t>
      </w:r>
      <w:proofErr w:type="spellStart"/>
      <w:r>
        <w:rPr>
          <w:rFonts w:ascii="Palatino" w:eastAsia="Palatino" w:hAnsi="Palatino" w:cs="Palatino"/>
        </w:rPr>
        <w:t>Ripullone</w:t>
      </w:r>
      <w:proofErr w:type="spellEnd"/>
      <w:r>
        <w:rPr>
          <w:rFonts w:ascii="Palatino" w:eastAsia="Palatino" w:hAnsi="Palatino" w:cs="Palatino"/>
        </w:rPr>
        <w:t xml:space="preserve">, Michael G. Ryan, Anna Sala, </w:t>
      </w:r>
      <w:proofErr w:type="spellStart"/>
      <w:r>
        <w:rPr>
          <w:rFonts w:ascii="Palatino" w:eastAsia="Palatino" w:hAnsi="Palatino" w:cs="Palatino"/>
        </w:rPr>
        <w:t>Sanna</w:t>
      </w:r>
      <w:proofErr w:type="spellEnd"/>
      <w:r>
        <w:rPr>
          <w:rFonts w:ascii="Palatino" w:eastAsia="Palatino" w:hAnsi="Palatino" w:cs="Palatino"/>
        </w:rPr>
        <w:t xml:space="preserve"> </w:t>
      </w:r>
      <w:proofErr w:type="spellStart"/>
      <w:r>
        <w:rPr>
          <w:rFonts w:ascii="Palatino" w:eastAsia="Palatino" w:hAnsi="Palatino" w:cs="Palatino"/>
        </w:rPr>
        <w:t>Sevanto</w:t>
      </w:r>
      <w:proofErr w:type="spellEnd"/>
      <w:r>
        <w:rPr>
          <w:rFonts w:ascii="Palatino" w:eastAsia="Palatino" w:hAnsi="Palatino" w:cs="Palatino"/>
        </w:rPr>
        <w:t xml:space="preserve">, John S. Sperry, Rodrigo Vargas, Michel </w:t>
      </w:r>
      <w:proofErr w:type="spellStart"/>
      <w:r>
        <w:rPr>
          <w:rFonts w:ascii="Palatino" w:eastAsia="Palatino" w:hAnsi="Palatino" w:cs="Palatino"/>
        </w:rPr>
        <w:t>Vennetier</w:t>
      </w:r>
      <w:proofErr w:type="spellEnd"/>
      <w:r>
        <w:rPr>
          <w:rFonts w:ascii="Palatino" w:eastAsia="Palatino" w:hAnsi="Palatino" w:cs="Palatino"/>
        </w:rPr>
        <w:t xml:space="preserve">, Danielle A. Way, </w:t>
      </w:r>
      <w:proofErr w:type="spellStart"/>
      <w:r>
        <w:rPr>
          <w:rFonts w:ascii="Palatino" w:eastAsia="Palatino" w:hAnsi="Palatino" w:cs="Palatino"/>
        </w:rPr>
        <w:t>Chonggang</w:t>
      </w:r>
      <w:proofErr w:type="spellEnd"/>
      <w:r>
        <w:rPr>
          <w:rFonts w:ascii="Palatino" w:eastAsia="Palatino" w:hAnsi="Palatino" w:cs="Palatino"/>
        </w:rPr>
        <w:t xml:space="preserve"> Xu, Enrico A. Yepez and Nate G. McDowell. 2017. A multi-species synthesis of physiological mechanisms in drought-induced tree mortality. 2017. </w:t>
      </w:r>
      <w:r>
        <w:rPr>
          <w:rFonts w:ascii="Palatino" w:eastAsia="Palatino" w:hAnsi="Palatino" w:cs="Palatino"/>
          <w:i/>
        </w:rPr>
        <w:t>Nature Ecology &amp; Evolution</w:t>
      </w:r>
      <w:r>
        <w:rPr>
          <w:rFonts w:ascii="Palatino" w:eastAsia="Palatino" w:hAnsi="Palatino" w:cs="Palatino"/>
        </w:rPr>
        <w:t xml:space="preserve"> 1: 1285–1291</w:t>
      </w:r>
      <w:r>
        <w:t xml:space="preserve"> </w:t>
      </w:r>
    </w:p>
    <w:p w14:paraId="0000005A" w14:textId="77777777" w:rsidR="005C03C0" w:rsidRDefault="005C03C0">
      <w:pPr>
        <w:pBdr>
          <w:top w:val="nil"/>
          <w:left w:val="nil"/>
          <w:bottom w:val="nil"/>
          <w:right w:val="nil"/>
          <w:between w:val="nil"/>
        </w:pBdr>
        <w:rPr>
          <w:rFonts w:ascii="Palatino" w:eastAsia="Palatino" w:hAnsi="Palatino" w:cs="Palatino"/>
          <w:color w:val="000000"/>
        </w:rPr>
      </w:pPr>
    </w:p>
    <w:p w14:paraId="0000005B" w14:textId="77777777" w:rsidR="005C03C0" w:rsidRDefault="00000000">
      <w:pPr>
        <w:jc w:val="both"/>
        <w:rPr>
          <w:rFonts w:ascii="Palatino" w:eastAsia="Palatino" w:hAnsi="Palatino" w:cs="Palatino"/>
        </w:rPr>
      </w:pPr>
      <w:r>
        <w:rPr>
          <w:rFonts w:ascii="Palatino" w:eastAsia="Palatino" w:hAnsi="Palatino" w:cs="Palatino"/>
        </w:rPr>
        <w:t xml:space="preserve">McAbee KM, </w:t>
      </w:r>
      <w:r>
        <w:rPr>
          <w:rFonts w:ascii="Palatino" w:eastAsia="Palatino" w:hAnsi="Palatino" w:cs="Palatino"/>
          <w:b/>
        </w:rPr>
        <w:t>Reinhardt K</w:t>
      </w:r>
      <w:r>
        <w:rPr>
          <w:rFonts w:ascii="Palatino" w:eastAsia="Palatino" w:hAnsi="Palatino" w:cs="Palatino"/>
        </w:rPr>
        <w:t xml:space="preserve">, </w:t>
      </w:r>
      <w:proofErr w:type="spellStart"/>
      <w:r>
        <w:rPr>
          <w:rFonts w:ascii="Palatino" w:eastAsia="Palatino" w:hAnsi="Palatino" w:cs="Palatino"/>
        </w:rPr>
        <w:t>Germino</w:t>
      </w:r>
      <w:proofErr w:type="spellEnd"/>
      <w:r>
        <w:rPr>
          <w:rFonts w:ascii="Palatino" w:eastAsia="Palatino" w:hAnsi="Palatino" w:cs="Palatino"/>
        </w:rPr>
        <w:t xml:space="preserve"> MJ, Bosworth A. 2017.</w:t>
      </w:r>
      <w:r>
        <w:rPr>
          <w:rFonts w:ascii="Palatino" w:eastAsia="Palatino" w:hAnsi="Palatino" w:cs="Palatino"/>
          <w:b/>
        </w:rPr>
        <w:t xml:space="preserve"> </w:t>
      </w:r>
      <w:r>
        <w:rPr>
          <w:rFonts w:ascii="Palatino" w:eastAsia="Palatino" w:hAnsi="Palatino" w:cs="Palatino"/>
        </w:rPr>
        <w:t xml:space="preserve">Response of aboveground carbon balance to long-term, experimental enhancements in precipitation seasonality is contingent on plant community type in cold-desert rangelands. </w:t>
      </w:r>
      <w:proofErr w:type="spellStart"/>
      <w:r>
        <w:rPr>
          <w:rFonts w:ascii="Palatino" w:eastAsia="Palatino" w:hAnsi="Palatino" w:cs="Palatino"/>
          <w:i/>
        </w:rPr>
        <w:t>Oecologia</w:t>
      </w:r>
      <w:proofErr w:type="spellEnd"/>
      <w:r>
        <w:rPr>
          <w:rFonts w:ascii="Palatino" w:eastAsia="Palatino" w:hAnsi="Palatino" w:cs="Palatino"/>
        </w:rPr>
        <w:t xml:space="preserve"> 183: 861-874.</w:t>
      </w:r>
    </w:p>
    <w:p w14:paraId="0000005C" w14:textId="77777777" w:rsidR="005C03C0" w:rsidRDefault="005C03C0">
      <w:pPr>
        <w:jc w:val="both"/>
        <w:rPr>
          <w:rFonts w:ascii="Palatino" w:eastAsia="Palatino" w:hAnsi="Palatino" w:cs="Palatino"/>
        </w:rPr>
      </w:pPr>
    </w:p>
    <w:p w14:paraId="0000005D" w14:textId="77777777" w:rsidR="005C03C0" w:rsidRDefault="00000000">
      <w:pPr>
        <w:jc w:val="both"/>
      </w:pPr>
      <w:r>
        <w:rPr>
          <w:rFonts w:ascii="Palatino" w:eastAsia="Palatino" w:hAnsi="Palatino" w:cs="Palatino"/>
        </w:rPr>
        <w:t>Amy-</w:t>
      </w:r>
      <w:proofErr w:type="spellStart"/>
      <w:r>
        <w:rPr>
          <w:rFonts w:ascii="Palatino" w:eastAsia="Palatino" w:hAnsi="Palatino" w:cs="Palatino"/>
        </w:rPr>
        <w:t>Sagers</w:t>
      </w:r>
      <w:proofErr w:type="spellEnd"/>
      <w:r>
        <w:rPr>
          <w:rFonts w:ascii="Palatino" w:eastAsia="Palatino" w:hAnsi="Palatino" w:cs="Palatino"/>
        </w:rPr>
        <w:t xml:space="preserve"> C, </w:t>
      </w:r>
      <w:r>
        <w:rPr>
          <w:rFonts w:ascii="Palatino" w:eastAsia="Palatino" w:hAnsi="Palatino" w:cs="Palatino"/>
          <w:b/>
        </w:rPr>
        <w:t>Reinhardt K</w:t>
      </w:r>
      <w:r>
        <w:rPr>
          <w:rFonts w:ascii="Palatino" w:eastAsia="Palatino" w:hAnsi="Palatino" w:cs="Palatino"/>
        </w:rPr>
        <w:t xml:space="preserve">, Larson D. 2017. Ecotoxicological assessments show sucralose and fluoxetine affect the aquatic plant, </w:t>
      </w:r>
      <w:proofErr w:type="spellStart"/>
      <w:r>
        <w:rPr>
          <w:rFonts w:ascii="Palatino" w:eastAsia="Palatino" w:hAnsi="Palatino" w:cs="Palatino"/>
        </w:rPr>
        <w:t>Lemna</w:t>
      </w:r>
      <w:proofErr w:type="spellEnd"/>
      <w:r>
        <w:rPr>
          <w:rFonts w:ascii="Palatino" w:eastAsia="Palatino" w:hAnsi="Palatino" w:cs="Palatino"/>
        </w:rPr>
        <w:t xml:space="preserve"> minor. </w:t>
      </w:r>
      <w:r>
        <w:rPr>
          <w:rFonts w:ascii="Palatino" w:eastAsia="Palatino" w:hAnsi="Palatino" w:cs="Palatino"/>
          <w:i/>
        </w:rPr>
        <w:t>Aquatic Ecotoxicology</w:t>
      </w:r>
      <w:r>
        <w:rPr>
          <w:rFonts w:ascii="Palatino" w:eastAsia="Palatino" w:hAnsi="Palatino" w:cs="Palatino"/>
        </w:rPr>
        <w:t xml:space="preserve"> 185:76-85.</w:t>
      </w:r>
    </w:p>
    <w:p w14:paraId="0000005E" w14:textId="77777777" w:rsidR="005C03C0" w:rsidRDefault="00000000">
      <w:pPr>
        <w:rPr>
          <w:rFonts w:ascii="Palatino" w:eastAsia="Palatino" w:hAnsi="Palatino" w:cs="Palatino"/>
        </w:rPr>
      </w:pPr>
      <w:r>
        <w:rPr>
          <w:rFonts w:ascii="Palatino" w:eastAsia="Palatino" w:hAnsi="Palatino" w:cs="Palatino"/>
        </w:rPr>
        <w:t xml:space="preserve"> </w:t>
      </w:r>
    </w:p>
    <w:p w14:paraId="0000005F" w14:textId="77777777" w:rsidR="005C03C0" w:rsidRDefault="00000000">
      <w:pPr>
        <w:jc w:val="both"/>
        <w:rPr>
          <w:rFonts w:ascii="Palatino" w:eastAsia="Palatino" w:hAnsi="Palatino" w:cs="Palatino"/>
        </w:rPr>
      </w:pPr>
      <w:r>
        <w:rPr>
          <w:rFonts w:ascii="Palatino" w:eastAsia="Palatino" w:hAnsi="Palatino" w:cs="Palatino"/>
          <w:b/>
        </w:rPr>
        <w:t>Reinhardt K</w:t>
      </w:r>
      <w:r>
        <w:rPr>
          <w:rFonts w:ascii="Palatino" w:eastAsia="Palatino" w:hAnsi="Palatino" w:cs="Palatino"/>
        </w:rPr>
        <w:t>, Smith WK. 2016. Chlorophyll fluorescence and photosynthetic gas exchange under direct versus diffuse light in evergreen conifer (</w:t>
      </w:r>
      <w:proofErr w:type="spellStart"/>
      <w:r>
        <w:rPr>
          <w:rFonts w:ascii="Palatino" w:eastAsia="Palatino" w:hAnsi="Palatino" w:cs="Palatino"/>
          <w:i/>
        </w:rPr>
        <w:t>Picea</w:t>
      </w:r>
      <w:proofErr w:type="spellEnd"/>
      <w:r>
        <w:rPr>
          <w:rFonts w:ascii="Palatino" w:eastAsia="Palatino" w:hAnsi="Palatino" w:cs="Palatino"/>
          <w:i/>
        </w:rPr>
        <w:t xml:space="preserve"> </w:t>
      </w:r>
      <w:proofErr w:type="spellStart"/>
      <w:r>
        <w:rPr>
          <w:rFonts w:ascii="Palatino" w:eastAsia="Palatino" w:hAnsi="Palatino" w:cs="Palatino"/>
          <w:i/>
        </w:rPr>
        <w:t>pungens</w:t>
      </w:r>
      <w:proofErr w:type="spellEnd"/>
      <w:r>
        <w:rPr>
          <w:rFonts w:ascii="Palatino" w:eastAsia="Palatino" w:hAnsi="Palatino" w:cs="Palatino"/>
        </w:rPr>
        <w:t>) shoots and broadleaf shrub (</w:t>
      </w:r>
      <w:r>
        <w:rPr>
          <w:rFonts w:ascii="Palatino" w:eastAsia="Palatino" w:hAnsi="Palatino" w:cs="Palatino"/>
          <w:i/>
        </w:rPr>
        <w:t xml:space="preserve">Rhododendron </w:t>
      </w:r>
      <w:proofErr w:type="spellStart"/>
      <w:r>
        <w:rPr>
          <w:rFonts w:ascii="Palatino" w:eastAsia="Palatino" w:hAnsi="Palatino" w:cs="Palatino"/>
          <w:i/>
        </w:rPr>
        <w:t>ponticum</w:t>
      </w:r>
      <w:proofErr w:type="spellEnd"/>
      <w:r>
        <w:rPr>
          <w:rFonts w:ascii="Palatino" w:eastAsia="Palatino" w:hAnsi="Palatino" w:cs="Palatino"/>
        </w:rPr>
        <w:t xml:space="preserve">) leaves. </w:t>
      </w:r>
      <w:r>
        <w:rPr>
          <w:rFonts w:ascii="Palatino" w:eastAsia="Palatino" w:hAnsi="Palatino" w:cs="Palatino"/>
          <w:i/>
        </w:rPr>
        <w:t>Plant Ecology</w:t>
      </w:r>
      <w:r>
        <w:rPr>
          <w:rFonts w:ascii="Palatino" w:eastAsia="Palatino" w:hAnsi="Palatino" w:cs="Palatino"/>
        </w:rPr>
        <w:t xml:space="preserve"> 217:443-450.</w:t>
      </w:r>
    </w:p>
    <w:p w14:paraId="00000060"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61"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color w:val="000000"/>
        </w:rPr>
        <w:t xml:space="preserve">Berry ZC, Johnson DM, and </w:t>
      </w:r>
      <w:r>
        <w:rPr>
          <w:rFonts w:ascii="Palatino" w:eastAsia="Palatino" w:hAnsi="Palatino" w:cs="Palatino"/>
          <w:b/>
          <w:color w:val="000000"/>
        </w:rPr>
        <w:t>Reinhardt K</w:t>
      </w:r>
      <w:r>
        <w:rPr>
          <w:rFonts w:ascii="Palatino" w:eastAsia="Palatino" w:hAnsi="Palatino" w:cs="Palatino"/>
          <w:color w:val="000000"/>
        </w:rPr>
        <w:t xml:space="preserve">. 2015. Vegetation zonation patterns across a temperate mountain cloud-forest ecotone are not explained by variation in hydraulic functioning or water relations. </w:t>
      </w:r>
      <w:r>
        <w:rPr>
          <w:rFonts w:ascii="Palatino" w:eastAsia="Palatino" w:hAnsi="Palatino" w:cs="Palatino"/>
          <w:i/>
          <w:color w:val="000000"/>
        </w:rPr>
        <w:t xml:space="preserve">Tree Physiol. </w:t>
      </w:r>
      <w:r>
        <w:rPr>
          <w:rFonts w:ascii="Palatino" w:eastAsia="Palatino" w:hAnsi="Palatino" w:cs="Palatino"/>
          <w:color w:val="000000"/>
        </w:rPr>
        <w:t xml:space="preserve">35:925-935. </w:t>
      </w:r>
    </w:p>
    <w:p w14:paraId="00000062" w14:textId="77777777" w:rsidR="005C03C0" w:rsidRDefault="005C03C0">
      <w:pPr>
        <w:pBdr>
          <w:top w:val="nil"/>
          <w:left w:val="nil"/>
          <w:bottom w:val="nil"/>
          <w:right w:val="nil"/>
          <w:between w:val="nil"/>
        </w:pBdr>
        <w:jc w:val="both"/>
        <w:rPr>
          <w:rFonts w:ascii="Palatino" w:eastAsia="Palatino" w:hAnsi="Palatino" w:cs="Palatino"/>
          <w:b/>
          <w:color w:val="000000"/>
        </w:rPr>
      </w:pPr>
    </w:p>
    <w:p w14:paraId="00000063"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b/>
          <w:color w:val="000000"/>
        </w:rPr>
        <w:t>Reinhardt K</w:t>
      </w:r>
      <w:r>
        <w:rPr>
          <w:rFonts w:ascii="Palatino" w:eastAsia="Palatino" w:hAnsi="Palatino" w:cs="Palatino"/>
          <w:color w:val="000000"/>
        </w:rPr>
        <w:t xml:space="preserve">, </w:t>
      </w:r>
      <w:proofErr w:type="spellStart"/>
      <w:r>
        <w:rPr>
          <w:rFonts w:ascii="Palatino" w:eastAsia="Palatino" w:hAnsi="Palatino" w:cs="Palatino"/>
          <w:color w:val="000000"/>
        </w:rPr>
        <w:t>Germino</w:t>
      </w:r>
      <w:proofErr w:type="spellEnd"/>
      <w:r>
        <w:rPr>
          <w:rFonts w:ascii="Palatino" w:eastAsia="Palatino" w:hAnsi="Palatino" w:cs="Palatino"/>
          <w:color w:val="000000"/>
        </w:rPr>
        <w:t xml:space="preserve"> MJ, </w:t>
      </w:r>
      <w:proofErr w:type="spellStart"/>
      <w:r>
        <w:rPr>
          <w:rFonts w:ascii="Palatino" w:eastAsia="Palatino" w:hAnsi="Palatino" w:cs="Palatino"/>
          <w:color w:val="000000"/>
        </w:rPr>
        <w:t>Kueppers</w:t>
      </w:r>
      <w:proofErr w:type="spellEnd"/>
      <w:r>
        <w:rPr>
          <w:rFonts w:ascii="Palatino" w:eastAsia="Palatino" w:hAnsi="Palatino" w:cs="Palatino"/>
          <w:color w:val="000000"/>
        </w:rPr>
        <w:t xml:space="preserve"> LM, </w:t>
      </w:r>
      <w:proofErr w:type="spellStart"/>
      <w:r>
        <w:rPr>
          <w:rFonts w:ascii="Palatino" w:eastAsia="Palatino" w:hAnsi="Palatino" w:cs="Palatino"/>
          <w:color w:val="000000"/>
        </w:rPr>
        <w:t>Domec</w:t>
      </w:r>
      <w:proofErr w:type="spellEnd"/>
      <w:r>
        <w:rPr>
          <w:rFonts w:ascii="Palatino" w:eastAsia="Palatino" w:hAnsi="Palatino" w:cs="Palatino"/>
          <w:color w:val="000000"/>
        </w:rPr>
        <w:t xml:space="preserve"> JC, Mitton J. 2015. Linking carbon and water relations to drought-induced mortality in </w:t>
      </w:r>
      <w:r>
        <w:rPr>
          <w:rFonts w:ascii="Palatino" w:eastAsia="Palatino" w:hAnsi="Palatino" w:cs="Palatino"/>
          <w:i/>
          <w:color w:val="000000"/>
        </w:rPr>
        <w:t xml:space="preserve">Pinus </w:t>
      </w:r>
      <w:proofErr w:type="spellStart"/>
      <w:r>
        <w:rPr>
          <w:rFonts w:ascii="Palatino" w:eastAsia="Palatino" w:hAnsi="Palatino" w:cs="Palatino"/>
          <w:i/>
          <w:color w:val="000000"/>
        </w:rPr>
        <w:t>flexilis</w:t>
      </w:r>
      <w:proofErr w:type="spellEnd"/>
      <w:r>
        <w:rPr>
          <w:rFonts w:ascii="Palatino" w:eastAsia="Palatino" w:hAnsi="Palatino" w:cs="Palatino"/>
          <w:color w:val="000000"/>
        </w:rPr>
        <w:t xml:space="preserve"> seedlings</w:t>
      </w:r>
      <w:r>
        <w:rPr>
          <w:rFonts w:ascii="Palatino" w:eastAsia="Palatino" w:hAnsi="Palatino" w:cs="Palatino"/>
          <w:i/>
          <w:color w:val="000000"/>
        </w:rPr>
        <w:t>. Tree Physiol</w:t>
      </w:r>
      <w:r>
        <w:rPr>
          <w:rFonts w:ascii="Palatino" w:eastAsia="Palatino" w:hAnsi="Palatino" w:cs="Palatino"/>
          <w:color w:val="000000"/>
        </w:rPr>
        <w:t>. 35:771-782.</w:t>
      </w:r>
    </w:p>
    <w:p w14:paraId="00000064"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65" w14:textId="77777777" w:rsidR="005C03C0" w:rsidRDefault="00000000">
      <w:pPr>
        <w:pBdr>
          <w:top w:val="nil"/>
          <w:left w:val="nil"/>
          <w:bottom w:val="nil"/>
          <w:right w:val="nil"/>
          <w:between w:val="nil"/>
        </w:pBdr>
        <w:jc w:val="both"/>
        <w:rPr>
          <w:rFonts w:ascii="Palatino" w:eastAsia="Palatino" w:hAnsi="Palatino" w:cs="Palatino"/>
          <w:color w:val="000000"/>
        </w:rPr>
      </w:pPr>
      <w:proofErr w:type="spellStart"/>
      <w:r>
        <w:rPr>
          <w:rFonts w:ascii="Palatino" w:eastAsia="Palatino" w:hAnsi="Palatino" w:cs="Palatino"/>
          <w:color w:val="000000"/>
        </w:rPr>
        <w:t>Germino</w:t>
      </w:r>
      <w:proofErr w:type="spellEnd"/>
      <w:r>
        <w:rPr>
          <w:rFonts w:ascii="Palatino" w:eastAsia="Palatino" w:hAnsi="Palatino" w:cs="Palatino"/>
          <w:color w:val="000000"/>
        </w:rPr>
        <w:t xml:space="preserve"> MJ, </w:t>
      </w:r>
      <w:r>
        <w:rPr>
          <w:rFonts w:ascii="Palatino" w:eastAsia="Palatino" w:hAnsi="Palatino" w:cs="Palatino"/>
          <w:b/>
          <w:color w:val="000000"/>
        </w:rPr>
        <w:t>Reinhardt K</w:t>
      </w:r>
      <w:r>
        <w:rPr>
          <w:rFonts w:ascii="Palatino" w:eastAsia="Palatino" w:hAnsi="Palatino" w:cs="Palatino"/>
          <w:color w:val="000000"/>
        </w:rPr>
        <w:t xml:space="preserve">. 2014. Desert shrub responses to experimental modification of precipitation seasonality and soil depth: relationship to the two-layer hypothesis and ecohydrological niche. </w:t>
      </w:r>
      <w:r>
        <w:rPr>
          <w:rFonts w:ascii="Palatino" w:eastAsia="Palatino" w:hAnsi="Palatino" w:cs="Palatino"/>
          <w:i/>
          <w:color w:val="000000"/>
        </w:rPr>
        <w:t xml:space="preserve">J </w:t>
      </w:r>
      <w:proofErr w:type="spellStart"/>
      <w:r>
        <w:rPr>
          <w:rFonts w:ascii="Palatino" w:eastAsia="Palatino" w:hAnsi="Palatino" w:cs="Palatino"/>
          <w:i/>
          <w:color w:val="000000"/>
        </w:rPr>
        <w:t>Ecol</w:t>
      </w:r>
      <w:proofErr w:type="spellEnd"/>
      <w:r>
        <w:rPr>
          <w:rFonts w:ascii="Palatino" w:eastAsia="Palatino" w:hAnsi="Palatino" w:cs="Palatino"/>
          <w:color w:val="000000"/>
        </w:rPr>
        <w:t xml:space="preserve"> 102:989-997.</w:t>
      </w:r>
    </w:p>
    <w:p w14:paraId="00000066"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67" w14:textId="77777777" w:rsidR="005C03C0" w:rsidRDefault="00000000">
      <w:pPr>
        <w:jc w:val="both"/>
        <w:rPr>
          <w:rFonts w:ascii="Palatino" w:eastAsia="Palatino" w:hAnsi="Palatino" w:cs="Palatino"/>
        </w:rPr>
      </w:pPr>
      <w:proofErr w:type="spellStart"/>
      <w:r>
        <w:rPr>
          <w:rFonts w:ascii="Palatino" w:eastAsia="Palatino" w:hAnsi="Palatino" w:cs="Palatino"/>
        </w:rPr>
        <w:t>Germino</w:t>
      </w:r>
      <w:proofErr w:type="spellEnd"/>
      <w:r>
        <w:rPr>
          <w:rFonts w:ascii="Palatino" w:eastAsia="Palatino" w:hAnsi="Palatino" w:cs="Palatino"/>
        </w:rPr>
        <w:t xml:space="preserve"> MJ, </w:t>
      </w:r>
      <w:r>
        <w:rPr>
          <w:rFonts w:ascii="Palatino" w:eastAsia="Palatino" w:hAnsi="Palatino" w:cs="Palatino"/>
          <w:b/>
        </w:rPr>
        <w:t>Reinhardt K</w:t>
      </w:r>
      <w:r>
        <w:rPr>
          <w:rFonts w:ascii="Palatino" w:eastAsia="Palatino" w:hAnsi="Palatino" w:cs="Palatino"/>
        </w:rPr>
        <w:t xml:space="preserve">, </w:t>
      </w:r>
      <w:proofErr w:type="spellStart"/>
      <w:r>
        <w:rPr>
          <w:rFonts w:ascii="Palatino" w:eastAsia="Palatino" w:hAnsi="Palatino" w:cs="Palatino"/>
        </w:rPr>
        <w:t>Pilliod</w:t>
      </w:r>
      <w:proofErr w:type="spellEnd"/>
      <w:r>
        <w:rPr>
          <w:rFonts w:ascii="Palatino" w:eastAsia="Palatino" w:hAnsi="Palatino" w:cs="Palatino"/>
        </w:rPr>
        <w:t xml:space="preserve"> D, </w:t>
      </w:r>
      <w:proofErr w:type="spellStart"/>
      <w:r>
        <w:rPr>
          <w:rFonts w:ascii="Palatino" w:eastAsia="Palatino" w:hAnsi="Palatino" w:cs="Palatino"/>
        </w:rPr>
        <w:t>Debinski</w:t>
      </w:r>
      <w:proofErr w:type="spellEnd"/>
      <w:r>
        <w:rPr>
          <w:rFonts w:ascii="Palatino" w:eastAsia="Palatino" w:hAnsi="Palatino" w:cs="Palatino"/>
        </w:rPr>
        <w:t xml:space="preserve"> D. 2014, Sagebrush ecosystems in a changing climate. Annual progress report to NW CSC: NW CSC, p. 10.</w:t>
      </w:r>
    </w:p>
    <w:p w14:paraId="00000068"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69"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b/>
          <w:color w:val="000000"/>
        </w:rPr>
        <w:lastRenderedPageBreak/>
        <w:t>Reinhardt K</w:t>
      </w:r>
      <w:r>
        <w:rPr>
          <w:rFonts w:ascii="Palatino" w:eastAsia="Palatino" w:hAnsi="Palatino" w:cs="Palatino"/>
          <w:color w:val="000000"/>
        </w:rPr>
        <w:t xml:space="preserve">, Castanha, C, </w:t>
      </w:r>
      <w:proofErr w:type="spellStart"/>
      <w:r>
        <w:rPr>
          <w:rFonts w:ascii="Palatino" w:eastAsia="Palatino" w:hAnsi="Palatino" w:cs="Palatino"/>
          <w:color w:val="000000"/>
        </w:rPr>
        <w:t>Germino</w:t>
      </w:r>
      <w:proofErr w:type="spellEnd"/>
      <w:r>
        <w:rPr>
          <w:rFonts w:ascii="Palatino" w:eastAsia="Palatino" w:hAnsi="Palatino" w:cs="Palatino"/>
          <w:color w:val="000000"/>
        </w:rPr>
        <w:t xml:space="preserve"> MJ, and </w:t>
      </w:r>
      <w:proofErr w:type="spellStart"/>
      <w:r>
        <w:rPr>
          <w:rFonts w:ascii="Palatino" w:eastAsia="Palatino" w:hAnsi="Palatino" w:cs="Palatino"/>
          <w:color w:val="000000"/>
        </w:rPr>
        <w:t>Kueppers</w:t>
      </w:r>
      <w:proofErr w:type="spellEnd"/>
      <w:r>
        <w:rPr>
          <w:rFonts w:ascii="Palatino" w:eastAsia="Palatino" w:hAnsi="Palatino" w:cs="Palatino"/>
          <w:color w:val="000000"/>
        </w:rPr>
        <w:t xml:space="preserve"> LM. 2011. </w:t>
      </w:r>
      <w:proofErr w:type="spellStart"/>
      <w:r>
        <w:rPr>
          <w:rFonts w:ascii="Palatino" w:eastAsia="Palatino" w:hAnsi="Palatino" w:cs="Palatino"/>
          <w:color w:val="000000"/>
        </w:rPr>
        <w:t>Ecophysiological</w:t>
      </w:r>
      <w:proofErr w:type="spellEnd"/>
      <w:r>
        <w:rPr>
          <w:rFonts w:ascii="Palatino" w:eastAsia="Palatino" w:hAnsi="Palatino" w:cs="Palatino"/>
          <w:color w:val="000000"/>
        </w:rPr>
        <w:t xml:space="preserve"> variation in two provenances of </w:t>
      </w:r>
      <w:r>
        <w:rPr>
          <w:rFonts w:ascii="Palatino" w:eastAsia="Palatino" w:hAnsi="Palatino" w:cs="Palatino"/>
          <w:i/>
          <w:color w:val="000000"/>
        </w:rPr>
        <w:t xml:space="preserve">Pinus </w:t>
      </w:r>
      <w:proofErr w:type="spellStart"/>
      <w:r>
        <w:rPr>
          <w:rFonts w:ascii="Palatino" w:eastAsia="Palatino" w:hAnsi="Palatino" w:cs="Palatino"/>
          <w:i/>
          <w:color w:val="000000"/>
        </w:rPr>
        <w:t>flexilis</w:t>
      </w:r>
      <w:proofErr w:type="spellEnd"/>
      <w:r>
        <w:rPr>
          <w:rFonts w:ascii="Palatino" w:eastAsia="Palatino" w:hAnsi="Palatino" w:cs="Palatino"/>
          <w:color w:val="000000"/>
        </w:rPr>
        <w:t xml:space="preserve"> seedlings across an elevation gradient from forest to alpine </w:t>
      </w:r>
      <w:r>
        <w:rPr>
          <w:rFonts w:ascii="Palatino" w:eastAsia="Palatino" w:hAnsi="Palatino" w:cs="Palatino"/>
          <w:i/>
          <w:color w:val="000000"/>
        </w:rPr>
        <w:t>Tree Physiol.</w:t>
      </w:r>
      <w:r>
        <w:rPr>
          <w:rFonts w:ascii="Palatino" w:eastAsia="Palatino" w:hAnsi="Palatino" w:cs="Palatino"/>
          <w:color w:val="000000"/>
        </w:rPr>
        <w:t xml:space="preserve"> 31:615-625.</w:t>
      </w:r>
    </w:p>
    <w:p w14:paraId="0000006A" w14:textId="77777777" w:rsidR="005C03C0" w:rsidRDefault="005C03C0">
      <w:pPr>
        <w:jc w:val="both"/>
        <w:rPr>
          <w:rFonts w:ascii="Palatino" w:eastAsia="Palatino" w:hAnsi="Palatino" w:cs="Palatino"/>
        </w:rPr>
      </w:pPr>
    </w:p>
    <w:p w14:paraId="0000006B" w14:textId="77777777" w:rsidR="005C03C0" w:rsidRDefault="00000000">
      <w:pPr>
        <w:jc w:val="both"/>
        <w:rPr>
          <w:rFonts w:ascii="Palatino" w:eastAsia="Palatino" w:hAnsi="Palatino" w:cs="Palatino"/>
          <w:color w:val="000000"/>
        </w:rPr>
      </w:pPr>
      <w:r>
        <w:rPr>
          <w:rFonts w:ascii="Palatino" w:eastAsia="Palatino" w:hAnsi="Palatino" w:cs="Palatino"/>
        </w:rPr>
        <w:t xml:space="preserve">Johnson DM, McCulloh K, and </w:t>
      </w:r>
      <w:r>
        <w:rPr>
          <w:rFonts w:ascii="Palatino" w:eastAsia="Palatino" w:hAnsi="Palatino" w:cs="Palatino"/>
          <w:b/>
        </w:rPr>
        <w:t>Reinhardt K</w:t>
      </w:r>
      <w:r>
        <w:rPr>
          <w:rFonts w:ascii="Palatino" w:eastAsia="Palatino" w:hAnsi="Palatino" w:cs="Palatino"/>
        </w:rPr>
        <w:t xml:space="preserve">. 2011.  Physiological and structural changes during the earliest phases of tree growth. Invited chapter for Dawson TE, </w:t>
      </w:r>
      <w:proofErr w:type="spellStart"/>
      <w:r>
        <w:rPr>
          <w:rFonts w:ascii="Palatino" w:eastAsia="Palatino" w:hAnsi="Palatino" w:cs="Palatino"/>
        </w:rPr>
        <w:t>Meinzer</w:t>
      </w:r>
      <w:proofErr w:type="spellEnd"/>
      <w:r>
        <w:rPr>
          <w:rFonts w:ascii="Palatino" w:eastAsia="Palatino" w:hAnsi="Palatino" w:cs="Palatino"/>
        </w:rPr>
        <w:t xml:space="preserve"> FC and B </w:t>
      </w:r>
      <w:proofErr w:type="spellStart"/>
      <w:r>
        <w:rPr>
          <w:rFonts w:ascii="Palatino" w:eastAsia="Palatino" w:hAnsi="Palatino" w:cs="Palatino"/>
        </w:rPr>
        <w:t>Lachenbruch</w:t>
      </w:r>
      <w:proofErr w:type="spellEnd"/>
      <w:r>
        <w:rPr>
          <w:rFonts w:ascii="Palatino" w:eastAsia="Palatino" w:hAnsi="Palatino" w:cs="Palatino"/>
        </w:rPr>
        <w:t xml:space="preserve"> [eds.] </w:t>
      </w:r>
      <w:r>
        <w:rPr>
          <w:rFonts w:ascii="Palatino" w:eastAsia="Palatino" w:hAnsi="Palatino" w:cs="Palatino"/>
          <w:color w:val="000000"/>
        </w:rPr>
        <w:t xml:space="preserve">Size- and Age-Related Changes in Tree Structure and Function, Springer. </w:t>
      </w:r>
    </w:p>
    <w:p w14:paraId="0000006C" w14:textId="77777777" w:rsidR="005C03C0" w:rsidRDefault="005C03C0">
      <w:pPr>
        <w:jc w:val="both"/>
        <w:rPr>
          <w:rFonts w:ascii="Palatino" w:eastAsia="Palatino" w:hAnsi="Palatino" w:cs="Palatino"/>
        </w:rPr>
      </w:pPr>
    </w:p>
    <w:p w14:paraId="0000006D" w14:textId="77777777" w:rsidR="005C03C0" w:rsidRDefault="00000000">
      <w:pPr>
        <w:jc w:val="both"/>
        <w:rPr>
          <w:rFonts w:ascii="Palatino" w:eastAsia="Palatino" w:hAnsi="Palatino" w:cs="Palatino"/>
        </w:rPr>
      </w:pPr>
      <w:r>
        <w:rPr>
          <w:rFonts w:ascii="Palatino" w:eastAsia="Palatino" w:hAnsi="Palatino" w:cs="Palatino"/>
        </w:rPr>
        <w:t xml:space="preserve">Bansal S*, </w:t>
      </w:r>
      <w:r>
        <w:rPr>
          <w:rFonts w:ascii="Palatino" w:eastAsia="Palatino" w:hAnsi="Palatino" w:cs="Palatino"/>
          <w:b/>
        </w:rPr>
        <w:t>Reinhardt K*</w:t>
      </w:r>
      <w:r>
        <w:rPr>
          <w:rFonts w:ascii="Palatino" w:eastAsia="Palatino" w:hAnsi="Palatino" w:cs="Palatino"/>
        </w:rPr>
        <w:t xml:space="preserve">, and </w:t>
      </w:r>
      <w:proofErr w:type="spellStart"/>
      <w:r>
        <w:rPr>
          <w:rFonts w:ascii="Palatino" w:eastAsia="Palatino" w:hAnsi="Palatino" w:cs="Palatino"/>
        </w:rPr>
        <w:t>Germino</w:t>
      </w:r>
      <w:proofErr w:type="spellEnd"/>
      <w:r>
        <w:rPr>
          <w:rFonts w:ascii="Palatino" w:eastAsia="Palatino" w:hAnsi="Palatino" w:cs="Palatino"/>
        </w:rPr>
        <w:t xml:space="preserve"> MJ*. 2010. Linking carbon balance to establishment patterns: comparison of </w:t>
      </w:r>
      <w:proofErr w:type="spellStart"/>
      <w:r>
        <w:rPr>
          <w:rFonts w:ascii="Palatino" w:eastAsia="Palatino" w:hAnsi="Palatino" w:cs="Palatino"/>
        </w:rPr>
        <w:t>whitebark</w:t>
      </w:r>
      <w:proofErr w:type="spellEnd"/>
      <w:r>
        <w:rPr>
          <w:rFonts w:ascii="Palatino" w:eastAsia="Palatino" w:hAnsi="Palatino" w:cs="Palatino"/>
        </w:rPr>
        <w:t xml:space="preserve"> pine and Engelmann spruce seedlings along an herb cover exposure gradient at </w:t>
      </w:r>
      <w:proofErr w:type="spellStart"/>
      <w:r>
        <w:rPr>
          <w:rFonts w:ascii="Palatino" w:eastAsia="Palatino" w:hAnsi="Palatino" w:cs="Palatino"/>
        </w:rPr>
        <w:t>treeline</w:t>
      </w:r>
      <w:proofErr w:type="spellEnd"/>
      <w:r>
        <w:rPr>
          <w:rFonts w:ascii="Palatino" w:eastAsia="Palatino" w:hAnsi="Palatino" w:cs="Palatino"/>
        </w:rPr>
        <w:t xml:space="preserve">.  </w:t>
      </w:r>
      <w:r>
        <w:rPr>
          <w:rFonts w:ascii="Palatino" w:eastAsia="Palatino" w:hAnsi="Palatino" w:cs="Palatino"/>
          <w:i/>
        </w:rPr>
        <w:t>Plant Ecol.</w:t>
      </w:r>
      <w:r>
        <w:rPr>
          <w:rFonts w:ascii="Palatino" w:eastAsia="Palatino" w:hAnsi="Palatino" w:cs="Palatino"/>
        </w:rPr>
        <w:t xml:space="preserve">  212:219-228.  *</w:t>
      </w:r>
      <w:proofErr w:type="gramStart"/>
      <w:r>
        <w:rPr>
          <w:rFonts w:ascii="Palatino" w:eastAsia="Palatino" w:hAnsi="Palatino" w:cs="Palatino"/>
        </w:rPr>
        <w:t>all</w:t>
      </w:r>
      <w:proofErr w:type="gramEnd"/>
      <w:r>
        <w:rPr>
          <w:rFonts w:ascii="Palatino" w:eastAsia="Palatino" w:hAnsi="Palatino" w:cs="Palatino"/>
        </w:rPr>
        <w:t xml:space="preserve"> authors contributed equally.</w:t>
      </w:r>
    </w:p>
    <w:p w14:paraId="0000006E" w14:textId="77777777" w:rsidR="005C03C0" w:rsidRDefault="005C03C0">
      <w:pPr>
        <w:jc w:val="both"/>
        <w:rPr>
          <w:rFonts w:ascii="Palatino" w:eastAsia="Palatino" w:hAnsi="Palatino" w:cs="Palatino"/>
        </w:rPr>
      </w:pPr>
    </w:p>
    <w:p w14:paraId="0000006F" w14:textId="77777777" w:rsidR="005C03C0" w:rsidRDefault="00000000">
      <w:pPr>
        <w:jc w:val="both"/>
        <w:rPr>
          <w:rFonts w:ascii="Palatino" w:eastAsia="Palatino" w:hAnsi="Palatino" w:cs="Palatino"/>
        </w:rPr>
      </w:pPr>
      <w:r>
        <w:rPr>
          <w:rFonts w:ascii="Palatino" w:eastAsia="Palatino" w:hAnsi="Palatino" w:cs="Palatino"/>
          <w:b/>
        </w:rPr>
        <w:t>Reinhardt K</w:t>
      </w:r>
      <w:r>
        <w:rPr>
          <w:rFonts w:ascii="Palatino" w:eastAsia="Palatino" w:hAnsi="Palatino" w:cs="Palatino"/>
        </w:rPr>
        <w:t xml:space="preserve">, Smith WK, and Carter GA. 2010. Clouds and cloud immersion alter photosynthetic light quality in a temperate mountain cloud forest. </w:t>
      </w:r>
      <w:r>
        <w:rPr>
          <w:rFonts w:ascii="Palatino" w:eastAsia="Palatino" w:hAnsi="Palatino" w:cs="Palatino"/>
          <w:i/>
        </w:rPr>
        <w:t>Botany</w:t>
      </w:r>
      <w:r>
        <w:rPr>
          <w:rFonts w:ascii="Palatino" w:eastAsia="Palatino" w:hAnsi="Palatino" w:cs="Palatino"/>
        </w:rPr>
        <w:t xml:space="preserve"> 88:462-470.</w:t>
      </w:r>
    </w:p>
    <w:p w14:paraId="00000070" w14:textId="77777777" w:rsidR="005C03C0" w:rsidRDefault="005C03C0">
      <w:pPr>
        <w:jc w:val="both"/>
        <w:rPr>
          <w:rFonts w:ascii="Palatino" w:eastAsia="Palatino" w:hAnsi="Palatino" w:cs="Palatino"/>
        </w:rPr>
      </w:pPr>
    </w:p>
    <w:p w14:paraId="00000071" w14:textId="77777777" w:rsidR="005C03C0" w:rsidRDefault="00000000">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Palatino" w:eastAsia="Palatino" w:hAnsi="Palatino" w:cs="Palatino"/>
          <w:color w:val="000000"/>
        </w:rPr>
      </w:pPr>
      <w:r>
        <w:rPr>
          <w:rFonts w:ascii="Palatino" w:eastAsia="Palatino" w:hAnsi="Palatino" w:cs="Palatino"/>
          <w:color w:val="000000"/>
        </w:rPr>
        <w:t xml:space="preserve">Hughes NM, </w:t>
      </w:r>
      <w:r>
        <w:rPr>
          <w:rFonts w:ascii="Palatino" w:eastAsia="Palatino" w:hAnsi="Palatino" w:cs="Palatino"/>
          <w:b/>
          <w:color w:val="000000"/>
        </w:rPr>
        <w:t>Reinhardt K</w:t>
      </w:r>
      <w:r>
        <w:rPr>
          <w:rFonts w:ascii="Palatino" w:eastAsia="Palatino" w:hAnsi="Palatino" w:cs="Palatino"/>
          <w:color w:val="000000"/>
        </w:rPr>
        <w:t xml:space="preserve">, </w:t>
      </w:r>
      <w:proofErr w:type="spellStart"/>
      <w:r>
        <w:rPr>
          <w:rFonts w:ascii="Palatino" w:eastAsia="Palatino" w:hAnsi="Palatino" w:cs="Palatino"/>
          <w:color w:val="000000"/>
        </w:rPr>
        <w:t>Feild</w:t>
      </w:r>
      <w:proofErr w:type="spellEnd"/>
      <w:r>
        <w:rPr>
          <w:rFonts w:ascii="Palatino" w:eastAsia="Palatino" w:hAnsi="Palatino" w:cs="Palatino"/>
          <w:color w:val="000000"/>
        </w:rPr>
        <w:t xml:space="preserve"> T, and Smith WK.</w:t>
      </w:r>
      <w:r>
        <w:rPr>
          <w:rFonts w:ascii="Palatino" w:eastAsia="Palatino" w:hAnsi="Palatino" w:cs="Palatino"/>
          <w:i/>
          <w:color w:val="000000"/>
        </w:rPr>
        <w:t xml:space="preserve">  </w:t>
      </w:r>
      <w:r>
        <w:rPr>
          <w:rFonts w:ascii="Palatino" w:eastAsia="Palatino" w:hAnsi="Palatino" w:cs="Palatino"/>
          <w:color w:val="000000"/>
        </w:rPr>
        <w:t>2010</w:t>
      </w:r>
      <w:r>
        <w:rPr>
          <w:rFonts w:ascii="Palatino" w:eastAsia="Palatino" w:hAnsi="Palatino" w:cs="Palatino"/>
          <w:i/>
          <w:color w:val="000000"/>
        </w:rPr>
        <w:t xml:space="preserve">. </w:t>
      </w:r>
      <w:r>
        <w:rPr>
          <w:rFonts w:ascii="Palatino" w:eastAsia="Palatino" w:hAnsi="Palatino" w:cs="Palatino"/>
          <w:color w:val="000000"/>
        </w:rPr>
        <w:t xml:space="preserve">Drought stress and winter anthocyanin production are not associated in angiosperm evergreen species. </w:t>
      </w:r>
      <w:r>
        <w:rPr>
          <w:rFonts w:ascii="Palatino" w:eastAsia="Palatino" w:hAnsi="Palatino" w:cs="Palatino"/>
          <w:i/>
          <w:color w:val="000000"/>
        </w:rPr>
        <w:t>J. Exp. Bot</w:t>
      </w:r>
      <w:r>
        <w:rPr>
          <w:rFonts w:ascii="Palatino" w:eastAsia="Palatino" w:hAnsi="Palatino" w:cs="Palatino"/>
          <w:color w:val="000000"/>
        </w:rPr>
        <w:t>. 61:1699-1709.</w:t>
      </w:r>
    </w:p>
    <w:p w14:paraId="00000072" w14:textId="77777777" w:rsidR="005C03C0" w:rsidRDefault="005C03C0">
      <w:pPr>
        <w:jc w:val="both"/>
        <w:rPr>
          <w:rFonts w:ascii="Palatino" w:eastAsia="Palatino" w:hAnsi="Palatino" w:cs="Palatino"/>
        </w:rPr>
      </w:pPr>
    </w:p>
    <w:p w14:paraId="00000073" w14:textId="77777777" w:rsidR="005C03C0" w:rsidRDefault="00000000">
      <w:pPr>
        <w:jc w:val="both"/>
        <w:rPr>
          <w:rFonts w:ascii="Palatino" w:eastAsia="Palatino" w:hAnsi="Palatino" w:cs="Palatino"/>
        </w:rPr>
      </w:pPr>
      <w:r>
        <w:rPr>
          <w:rFonts w:ascii="Palatino" w:eastAsia="Palatino" w:hAnsi="Palatino" w:cs="Palatino"/>
        </w:rPr>
        <w:t xml:space="preserve">Smith WK, </w:t>
      </w:r>
      <w:proofErr w:type="spellStart"/>
      <w:r>
        <w:rPr>
          <w:rFonts w:ascii="Palatino" w:eastAsia="Palatino" w:hAnsi="Palatino" w:cs="Palatino"/>
        </w:rPr>
        <w:t>Germino</w:t>
      </w:r>
      <w:proofErr w:type="spellEnd"/>
      <w:r>
        <w:rPr>
          <w:rFonts w:ascii="Palatino" w:eastAsia="Palatino" w:hAnsi="Palatino" w:cs="Palatino"/>
        </w:rPr>
        <w:t xml:space="preserve"> MJ, Johnson DM, and </w:t>
      </w:r>
      <w:r>
        <w:rPr>
          <w:rFonts w:ascii="Palatino" w:eastAsia="Palatino" w:hAnsi="Palatino" w:cs="Palatino"/>
          <w:b/>
        </w:rPr>
        <w:t>Reinhardt K</w:t>
      </w:r>
      <w:r>
        <w:rPr>
          <w:rFonts w:ascii="Palatino" w:eastAsia="Palatino" w:hAnsi="Palatino" w:cs="Palatino"/>
        </w:rPr>
        <w:t xml:space="preserve">. 2009. </w:t>
      </w:r>
      <w:r>
        <w:rPr>
          <w:rFonts w:ascii="Palatino" w:eastAsia="Palatino" w:hAnsi="Palatino" w:cs="Palatino"/>
          <w:color w:val="131413"/>
        </w:rPr>
        <w:t xml:space="preserve">The altitude of alpine </w:t>
      </w:r>
      <w:proofErr w:type="spellStart"/>
      <w:r>
        <w:rPr>
          <w:rFonts w:ascii="Palatino" w:eastAsia="Palatino" w:hAnsi="Palatino" w:cs="Palatino"/>
          <w:color w:val="131413"/>
        </w:rPr>
        <w:t>treeline</w:t>
      </w:r>
      <w:proofErr w:type="spellEnd"/>
      <w:r>
        <w:rPr>
          <w:rFonts w:ascii="Palatino" w:eastAsia="Palatino" w:hAnsi="Palatino" w:cs="Palatino"/>
          <w:color w:val="131413"/>
        </w:rPr>
        <w:t>: a bellwether of climate change effects</w:t>
      </w:r>
      <w:r>
        <w:rPr>
          <w:rFonts w:ascii="Palatino" w:eastAsia="Palatino" w:hAnsi="Palatino" w:cs="Palatino"/>
        </w:rPr>
        <w:t xml:space="preserve">. </w:t>
      </w:r>
      <w:r>
        <w:rPr>
          <w:rFonts w:ascii="Palatino" w:eastAsia="Palatino" w:hAnsi="Palatino" w:cs="Palatino"/>
          <w:i/>
        </w:rPr>
        <w:t>Bot. Rev.</w:t>
      </w:r>
      <w:r>
        <w:rPr>
          <w:rFonts w:ascii="Palatino" w:eastAsia="Palatino" w:hAnsi="Palatino" w:cs="Palatino"/>
        </w:rPr>
        <w:t xml:space="preserve"> 75:163-190.</w:t>
      </w:r>
    </w:p>
    <w:p w14:paraId="00000074" w14:textId="77777777" w:rsidR="005C03C0" w:rsidRDefault="005C03C0">
      <w:pPr>
        <w:jc w:val="both"/>
        <w:rPr>
          <w:rFonts w:ascii="Palatino" w:eastAsia="Palatino" w:hAnsi="Palatino" w:cs="Palatino"/>
          <w:b/>
        </w:rPr>
      </w:pPr>
    </w:p>
    <w:p w14:paraId="00000075" w14:textId="77777777" w:rsidR="005C03C0" w:rsidRDefault="00000000">
      <w:pPr>
        <w:jc w:val="both"/>
        <w:rPr>
          <w:rFonts w:ascii="Palatino" w:eastAsia="Palatino" w:hAnsi="Palatino" w:cs="Palatino"/>
        </w:rPr>
      </w:pPr>
      <w:r>
        <w:rPr>
          <w:rFonts w:ascii="Palatino" w:eastAsia="Palatino" w:hAnsi="Palatino" w:cs="Palatino"/>
          <w:b/>
        </w:rPr>
        <w:t>Reinhardt K</w:t>
      </w:r>
      <w:r>
        <w:rPr>
          <w:rFonts w:ascii="Palatino" w:eastAsia="Palatino" w:hAnsi="Palatino" w:cs="Palatino"/>
        </w:rPr>
        <w:t>, Johnson DM, and Smith WK. 2009.  Age-class differences in shoot photosynthesis and water relations of Fraser fir (</w:t>
      </w:r>
      <w:r>
        <w:rPr>
          <w:rFonts w:ascii="Palatino" w:eastAsia="Palatino" w:hAnsi="Palatino" w:cs="Palatino"/>
          <w:i/>
        </w:rPr>
        <w:t xml:space="preserve">Abies </w:t>
      </w:r>
      <w:proofErr w:type="spellStart"/>
      <w:r>
        <w:rPr>
          <w:rFonts w:ascii="Palatino" w:eastAsia="Palatino" w:hAnsi="Palatino" w:cs="Palatino"/>
          <w:i/>
        </w:rPr>
        <w:t>fraseri</w:t>
      </w:r>
      <w:proofErr w:type="spellEnd"/>
      <w:r>
        <w:rPr>
          <w:rFonts w:ascii="Palatino" w:eastAsia="Palatino" w:hAnsi="Palatino" w:cs="Palatino"/>
        </w:rPr>
        <w:t xml:space="preserve">), southern Appalachian Mountains, USA. </w:t>
      </w:r>
      <w:r>
        <w:rPr>
          <w:rFonts w:ascii="Palatino" w:eastAsia="Palatino" w:hAnsi="Palatino" w:cs="Palatino"/>
          <w:i/>
        </w:rPr>
        <w:t>Can. J. For. Res.</w:t>
      </w:r>
      <w:r>
        <w:rPr>
          <w:rFonts w:ascii="Palatino" w:eastAsia="Palatino" w:hAnsi="Palatino" w:cs="Palatino"/>
        </w:rPr>
        <w:t xml:space="preserve"> 39:193-197.</w:t>
      </w:r>
    </w:p>
    <w:p w14:paraId="00000076" w14:textId="77777777" w:rsidR="005C03C0" w:rsidRDefault="005C03C0">
      <w:pPr>
        <w:jc w:val="both"/>
        <w:rPr>
          <w:rFonts w:ascii="Palatino" w:eastAsia="Palatino" w:hAnsi="Palatino" w:cs="Palatino"/>
        </w:rPr>
      </w:pPr>
    </w:p>
    <w:p w14:paraId="00000077" w14:textId="77777777" w:rsidR="005C03C0" w:rsidRDefault="00000000">
      <w:pPr>
        <w:jc w:val="both"/>
        <w:rPr>
          <w:rFonts w:ascii="Palatino" w:eastAsia="Palatino" w:hAnsi="Palatino" w:cs="Palatino"/>
        </w:rPr>
      </w:pPr>
      <w:r>
        <w:rPr>
          <w:rFonts w:ascii="Palatino" w:eastAsia="Palatino" w:hAnsi="Palatino" w:cs="Palatino"/>
          <w:b/>
        </w:rPr>
        <w:t>Reinhardt K</w:t>
      </w:r>
      <w:r>
        <w:rPr>
          <w:rFonts w:ascii="Palatino" w:eastAsia="Palatino" w:hAnsi="Palatino" w:cs="Palatino"/>
        </w:rPr>
        <w:t xml:space="preserve">, Smith WK 2008.  Impacts of cloud immersion on microclimate, photosynthesis, and water relations of </w:t>
      </w:r>
      <w:r>
        <w:rPr>
          <w:rFonts w:ascii="Palatino" w:eastAsia="Palatino" w:hAnsi="Palatino" w:cs="Palatino"/>
          <w:i/>
        </w:rPr>
        <w:t xml:space="preserve">Abies </w:t>
      </w:r>
      <w:proofErr w:type="spellStart"/>
      <w:r>
        <w:rPr>
          <w:rFonts w:ascii="Palatino" w:eastAsia="Palatino" w:hAnsi="Palatino" w:cs="Palatino"/>
          <w:i/>
        </w:rPr>
        <w:t>fraseri</w:t>
      </w:r>
      <w:proofErr w:type="spellEnd"/>
      <w:r>
        <w:rPr>
          <w:rFonts w:ascii="Palatino" w:eastAsia="Palatino" w:hAnsi="Palatino" w:cs="Palatino"/>
          <w:i/>
        </w:rPr>
        <w:t xml:space="preserve"> </w:t>
      </w:r>
      <w:r>
        <w:rPr>
          <w:rFonts w:ascii="Palatino" w:eastAsia="Palatino" w:hAnsi="Palatino" w:cs="Palatino"/>
        </w:rPr>
        <w:t>(</w:t>
      </w:r>
      <w:proofErr w:type="spellStart"/>
      <w:r>
        <w:rPr>
          <w:rFonts w:ascii="Palatino" w:eastAsia="Palatino" w:hAnsi="Palatino" w:cs="Palatino"/>
        </w:rPr>
        <w:t>Pursh</w:t>
      </w:r>
      <w:proofErr w:type="spellEnd"/>
      <w:r>
        <w:rPr>
          <w:rFonts w:ascii="Palatino" w:eastAsia="Palatino" w:hAnsi="Palatino" w:cs="Palatino"/>
        </w:rPr>
        <w:t xml:space="preserve">.) Poiret in a temperate mountain cloud forest.  </w:t>
      </w:r>
      <w:proofErr w:type="spellStart"/>
      <w:r>
        <w:rPr>
          <w:rFonts w:ascii="Palatino" w:eastAsia="Palatino" w:hAnsi="Palatino" w:cs="Palatino"/>
          <w:i/>
        </w:rPr>
        <w:t>Oecologia</w:t>
      </w:r>
      <w:proofErr w:type="spellEnd"/>
      <w:r>
        <w:rPr>
          <w:rFonts w:ascii="Palatino" w:eastAsia="Palatino" w:hAnsi="Palatino" w:cs="Palatino"/>
        </w:rPr>
        <w:t xml:space="preserve"> 158:229-238.</w:t>
      </w:r>
    </w:p>
    <w:p w14:paraId="00000078" w14:textId="77777777" w:rsidR="005C03C0" w:rsidRDefault="005C03C0">
      <w:pPr>
        <w:jc w:val="both"/>
        <w:rPr>
          <w:rFonts w:ascii="Palatino" w:eastAsia="Palatino" w:hAnsi="Palatino" w:cs="Palatino"/>
        </w:rPr>
      </w:pPr>
    </w:p>
    <w:p w14:paraId="00000079" w14:textId="77777777" w:rsidR="005C03C0" w:rsidRDefault="00000000">
      <w:pPr>
        <w:jc w:val="both"/>
        <w:rPr>
          <w:rFonts w:ascii="Palatino" w:eastAsia="Palatino" w:hAnsi="Palatino" w:cs="Palatino"/>
        </w:rPr>
      </w:pPr>
      <w:r>
        <w:rPr>
          <w:rFonts w:ascii="Palatino" w:eastAsia="Palatino" w:hAnsi="Palatino" w:cs="Palatino"/>
          <w:b/>
        </w:rPr>
        <w:t>Reinhardt K</w:t>
      </w:r>
      <w:r>
        <w:rPr>
          <w:rFonts w:ascii="Palatino" w:eastAsia="Palatino" w:hAnsi="Palatino" w:cs="Palatino"/>
        </w:rPr>
        <w:t xml:space="preserve">, Smith WK 2008. Leaf gas exchange in relict spruce-fir cloud forests of the southern Appalachian Mountains, USA. </w:t>
      </w:r>
      <w:r>
        <w:rPr>
          <w:rFonts w:ascii="Palatino" w:eastAsia="Palatino" w:hAnsi="Palatino" w:cs="Palatino"/>
          <w:i/>
        </w:rPr>
        <w:t>Tree Physiol.</w:t>
      </w:r>
      <w:r>
        <w:rPr>
          <w:rFonts w:ascii="Palatino" w:eastAsia="Palatino" w:hAnsi="Palatino" w:cs="Palatino"/>
        </w:rPr>
        <w:t xml:space="preserve"> 28:113-122. </w:t>
      </w:r>
    </w:p>
    <w:p w14:paraId="0000007A" w14:textId="77777777" w:rsidR="005C03C0" w:rsidRDefault="005C03C0">
      <w:pPr>
        <w:jc w:val="both"/>
        <w:rPr>
          <w:rFonts w:ascii="Palatino" w:eastAsia="Palatino" w:hAnsi="Palatino" w:cs="Palatino"/>
        </w:rPr>
      </w:pPr>
    </w:p>
    <w:p w14:paraId="0000007B" w14:textId="77777777" w:rsidR="005C03C0" w:rsidRDefault="00000000">
      <w:pPr>
        <w:pBdr>
          <w:top w:val="nil"/>
          <w:left w:val="nil"/>
          <w:bottom w:val="nil"/>
          <w:right w:val="nil"/>
          <w:between w:val="nil"/>
        </w:pBdr>
        <w:spacing w:after="220"/>
        <w:jc w:val="both"/>
        <w:rPr>
          <w:rFonts w:ascii="Palatino" w:eastAsia="Palatino" w:hAnsi="Palatino" w:cs="Palatino"/>
          <w:color w:val="000000"/>
        </w:rPr>
      </w:pPr>
      <w:r>
        <w:rPr>
          <w:rFonts w:ascii="Palatino" w:eastAsia="Palatino" w:hAnsi="Palatino" w:cs="Palatino"/>
          <w:color w:val="000000"/>
        </w:rPr>
        <w:t xml:space="preserve">Smith WK, Johnson DM, and </w:t>
      </w:r>
      <w:r>
        <w:rPr>
          <w:rFonts w:ascii="Palatino" w:eastAsia="Palatino" w:hAnsi="Palatino" w:cs="Palatino"/>
          <w:b/>
          <w:color w:val="000000"/>
        </w:rPr>
        <w:t>Reinhart K</w:t>
      </w:r>
      <w:r>
        <w:rPr>
          <w:rFonts w:ascii="Palatino" w:eastAsia="Palatino" w:hAnsi="Palatino" w:cs="Palatino"/>
          <w:color w:val="000000"/>
        </w:rPr>
        <w:t xml:space="preserve">. 2008. Alpine Forests. </w:t>
      </w:r>
      <w:r>
        <w:rPr>
          <w:rFonts w:ascii="Palatino" w:eastAsia="Palatino" w:hAnsi="Palatino" w:cs="Palatino"/>
          <w:i/>
          <w:color w:val="000000"/>
        </w:rPr>
        <w:t xml:space="preserve">In </w:t>
      </w:r>
      <w:r>
        <w:rPr>
          <w:rFonts w:ascii="Palatino" w:eastAsia="Palatino" w:hAnsi="Palatino" w:cs="Palatino"/>
          <w:color w:val="000000"/>
        </w:rPr>
        <w:t>Encyclopedia of Ecology. Elsevier Press, Amsterdam.</w:t>
      </w:r>
    </w:p>
    <w:p w14:paraId="0000007C" w14:textId="77777777" w:rsidR="005C03C0" w:rsidRDefault="00000000">
      <w:pPr>
        <w:jc w:val="both"/>
        <w:rPr>
          <w:rFonts w:ascii="Palatino" w:eastAsia="Palatino" w:hAnsi="Palatino" w:cs="Palatino"/>
        </w:rPr>
      </w:pPr>
      <w:r>
        <w:rPr>
          <w:rFonts w:ascii="Palatino" w:eastAsia="Palatino" w:hAnsi="Palatino" w:cs="Palatino"/>
          <w:b/>
        </w:rPr>
        <w:t>Reinhardt K</w:t>
      </w:r>
      <w:r>
        <w:rPr>
          <w:rFonts w:ascii="Palatino" w:eastAsia="Palatino" w:hAnsi="Palatino" w:cs="Palatino"/>
        </w:rPr>
        <w:t xml:space="preserve">, Furman TS 2008. Catastrophic flood effects on stream biogeochemistry in a headwater stream in Shenandoah National Park, USA. </w:t>
      </w:r>
      <w:proofErr w:type="spellStart"/>
      <w:r>
        <w:rPr>
          <w:rFonts w:ascii="Palatino" w:eastAsia="Palatino" w:hAnsi="Palatino" w:cs="Palatino"/>
          <w:i/>
        </w:rPr>
        <w:t>Hydrol</w:t>
      </w:r>
      <w:proofErr w:type="spellEnd"/>
      <w:r>
        <w:rPr>
          <w:rFonts w:ascii="Palatino" w:eastAsia="Palatino" w:hAnsi="Palatino" w:cs="Palatino"/>
          <w:i/>
        </w:rPr>
        <w:t>. Process.</w:t>
      </w:r>
      <w:r>
        <w:rPr>
          <w:rFonts w:ascii="Palatino" w:eastAsia="Palatino" w:hAnsi="Palatino" w:cs="Palatino"/>
        </w:rPr>
        <w:t xml:space="preserve"> 22:3759-3771.</w:t>
      </w:r>
    </w:p>
    <w:p w14:paraId="0000007D" w14:textId="77777777" w:rsidR="005C03C0" w:rsidRDefault="005C03C0">
      <w:pPr>
        <w:jc w:val="both"/>
        <w:rPr>
          <w:rFonts w:ascii="Palatino" w:eastAsia="Palatino" w:hAnsi="Palatino" w:cs="Palatino"/>
        </w:rPr>
      </w:pPr>
    </w:p>
    <w:p w14:paraId="0000007E" w14:textId="77777777" w:rsidR="005C03C0" w:rsidRDefault="00000000">
      <w:pPr>
        <w:rPr>
          <w:rFonts w:ascii="Palatino" w:eastAsia="Palatino" w:hAnsi="Palatino" w:cs="Palatino"/>
          <w:b/>
          <w:sz w:val="28"/>
          <w:szCs w:val="28"/>
        </w:rPr>
      </w:pPr>
      <w:r>
        <w:rPr>
          <w:rFonts w:ascii="Palatino" w:eastAsia="Palatino" w:hAnsi="Palatino" w:cs="Palatino"/>
          <w:b/>
          <w:sz w:val="32"/>
          <w:szCs w:val="32"/>
        </w:rPr>
        <w:t>O</w:t>
      </w:r>
      <w:r>
        <w:rPr>
          <w:rFonts w:ascii="Palatino" w:eastAsia="Palatino" w:hAnsi="Palatino" w:cs="Palatino"/>
          <w:b/>
        </w:rPr>
        <w:t>UTREACH</w:t>
      </w:r>
      <w:r>
        <w:rPr>
          <w:rFonts w:ascii="Palatino" w:eastAsia="Palatino" w:hAnsi="Palatino" w:cs="Palatino"/>
          <w:b/>
          <w:sz w:val="32"/>
          <w:szCs w:val="32"/>
        </w:rPr>
        <w:t xml:space="preserve"> P</w:t>
      </w:r>
      <w:r>
        <w:rPr>
          <w:rFonts w:ascii="Palatino" w:eastAsia="Palatino" w:hAnsi="Palatino" w:cs="Palatino"/>
          <w:b/>
        </w:rPr>
        <w:t xml:space="preserve">UBLICATIONS </w:t>
      </w:r>
    </w:p>
    <w:p w14:paraId="0000007F" w14:textId="77777777" w:rsidR="005C03C0" w:rsidRDefault="00000000">
      <w:pPr>
        <w:jc w:val="both"/>
        <w:rPr>
          <w:rFonts w:ascii="Palatino" w:eastAsia="Palatino" w:hAnsi="Palatino" w:cs="Palatino"/>
        </w:rPr>
      </w:pPr>
      <w:r>
        <w:rPr>
          <w:rFonts w:ascii="Palatino" w:eastAsia="Palatino" w:hAnsi="Palatino" w:cs="Palatino"/>
          <w:b/>
        </w:rPr>
        <w:t>Reinhardt K</w:t>
      </w:r>
      <w:r>
        <w:rPr>
          <w:rFonts w:ascii="Palatino" w:eastAsia="Palatino" w:hAnsi="Palatino" w:cs="Palatino"/>
        </w:rPr>
        <w:t xml:space="preserve">, Emanuel R. 2009.  Christmas tree carbon science, part II: current research projects. </w:t>
      </w:r>
      <w:r>
        <w:rPr>
          <w:rFonts w:ascii="Palatino" w:eastAsia="Palatino" w:hAnsi="Palatino" w:cs="Palatino"/>
          <w:i/>
        </w:rPr>
        <w:t>Limbs &amp; Needles</w:t>
      </w:r>
      <w:r>
        <w:rPr>
          <w:rFonts w:ascii="Palatino" w:eastAsia="Palatino" w:hAnsi="Palatino" w:cs="Palatino"/>
        </w:rPr>
        <w:t xml:space="preserve"> 37: 25. (NC Christmas Tree Growers Association Newsletter).</w:t>
      </w:r>
    </w:p>
    <w:p w14:paraId="00000080" w14:textId="77777777" w:rsidR="005C03C0" w:rsidRDefault="005C03C0">
      <w:pPr>
        <w:jc w:val="both"/>
        <w:rPr>
          <w:rFonts w:ascii="Palatino" w:eastAsia="Palatino" w:hAnsi="Palatino" w:cs="Palatino"/>
        </w:rPr>
      </w:pPr>
    </w:p>
    <w:p w14:paraId="00000081" w14:textId="77777777" w:rsidR="005C03C0" w:rsidRDefault="00000000">
      <w:pPr>
        <w:jc w:val="both"/>
        <w:rPr>
          <w:rFonts w:ascii="Palatino" w:eastAsia="Palatino" w:hAnsi="Palatino" w:cs="Palatino"/>
        </w:rPr>
      </w:pPr>
      <w:r>
        <w:rPr>
          <w:rFonts w:ascii="Palatino" w:eastAsia="Palatino" w:hAnsi="Palatino" w:cs="Palatino"/>
          <w:b/>
        </w:rPr>
        <w:t>Reinhardt K</w:t>
      </w:r>
      <w:r>
        <w:rPr>
          <w:rFonts w:ascii="Palatino" w:eastAsia="Palatino" w:hAnsi="Palatino" w:cs="Palatino"/>
        </w:rPr>
        <w:t xml:space="preserve">, Emanuel R. 2009.  Christmas tree carbon science, part I: what is it and why should you be interested? </w:t>
      </w:r>
      <w:r>
        <w:rPr>
          <w:rFonts w:ascii="Palatino" w:eastAsia="Palatino" w:hAnsi="Palatino" w:cs="Palatino"/>
          <w:i/>
        </w:rPr>
        <w:t>Limbs &amp; Needles</w:t>
      </w:r>
      <w:r>
        <w:rPr>
          <w:rFonts w:ascii="Palatino" w:eastAsia="Palatino" w:hAnsi="Palatino" w:cs="Palatino"/>
        </w:rPr>
        <w:t xml:space="preserve"> 36: 12-13. (NC Christmas Tree Growers Association Newsletter).</w:t>
      </w:r>
    </w:p>
    <w:p w14:paraId="00000082" w14:textId="77777777" w:rsidR="005C03C0" w:rsidRDefault="005C03C0">
      <w:pPr>
        <w:rPr>
          <w:rFonts w:ascii="Palatino" w:eastAsia="Palatino" w:hAnsi="Palatino" w:cs="Palatino"/>
          <w:b/>
          <w:sz w:val="32"/>
          <w:szCs w:val="32"/>
        </w:rPr>
      </w:pPr>
    </w:p>
    <w:p w14:paraId="00000083" w14:textId="77777777" w:rsidR="005C03C0" w:rsidRDefault="00000000">
      <w:pPr>
        <w:rPr>
          <w:rFonts w:ascii="Palatino" w:eastAsia="Palatino" w:hAnsi="Palatino" w:cs="Palatino"/>
        </w:rPr>
      </w:pPr>
      <w:r>
        <w:rPr>
          <w:rFonts w:ascii="Palatino" w:eastAsia="Palatino" w:hAnsi="Palatino" w:cs="Palatino"/>
          <w:b/>
          <w:sz w:val="32"/>
          <w:szCs w:val="32"/>
        </w:rPr>
        <w:t>P</w:t>
      </w:r>
      <w:r>
        <w:rPr>
          <w:rFonts w:ascii="Palatino" w:eastAsia="Palatino" w:hAnsi="Palatino" w:cs="Palatino"/>
          <w:b/>
        </w:rPr>
        <w:t>RESENTATIONS</w:t>
      </w:r>
      <w:r>
        <w:rPr>
          <w:rFonts w:ascii="Palatino" w:eastAsia="Palatino" w:hAnsi="Palatino" w:cs="Palatino"/>
          <w:sz w:val="28"/>
          <w:szCs w:val="28"/>
        </w:rPr>
        <w:t xml:space="preserve"> (</w:t>
      </w:r>
      <w:r>
        <w:rPr>
          <w:rFonts w:ascii="Palatino" w:eastAsia="Palatino" w:hAnsi="Palatino" w:cs="Palatino"/>
          <w:b/>
        </w:rPr>
        <w:t>*</w:t>
      </w:r>
      <w:r>
        <w:rPr>
          <w:rFonts w:ascii="Palatino" w:eastAsia="Palatino" w:hAnsi="Palatino" w:cs="Palatino"/>
        </w:rPr>
        <w:t>denotes student-advisee author; **undergraduate author)</w:t>
      </w:r>
    </w:p>
    <w:p w14:paraId="06CB36D2" w14:textId="77777777" w:rsidR="00390DAE" w:rsidRDefault="00390DAE" w:rsidP="00390DAE">
      <w:pPr>
        <w:pStyle w:val="s3"/>
        <w:spacing w:before="0" w:beforeAutospacing="0" w:after="0" w:afterAutospacing="0"/>
        <w:rPr>
          <w:rStyle w:val="s2"/>
          <w:rFonts w:ascii="Palatino" w:hAnsi="Palatino" w:cs="Arial"/>
          <w:color w:val="000000"/>
        </w:rPr>
      </w:pPr>
    </w:p>
    <w:p w14:paraId="35164D8E" w14:textId="664882B5" w:rsidR="00390DAE" w:rsidRPr="00390DAE" w:rsidRDefault="00390DAE" w:rsidP="00390DAE">
      <w:pPr>
        <w:pStyle w:val="s3"/>
        <w:spacing w:before="0" w:beforeAutospacing="0" w:after="0" w:afterAutospacing="0"/>
        <w:rPr>
          <w:rStyle w:val="s2"/>
          <w:rFonts w:ascii="Palatino" w:hAnsi="Palatino" w:cs="Arial"/>
          <w:color w:val="000000"/>
        </w:rPr>
      </w:pPr>
      <w:r w:rsidRPr="00390DAE">
        <w:rPr>
          <w:rStyle w:val="s2"/>
          <w:rFonts w:ascii="Palatino" w:hAnsi="Palatino" w:cs="Arial"/>
          <w:color w:val="000000"/>
        </w:rPr>
        <w:t xml:space="preserve">Tucker L*, </w:t>
      </w:r>
      <w:r w:rsidRPr="00390DAE">
        <w:rPr>
          <w:rStyle w:val="s2"/>
          <w:rFonts w:ascii="Palatino" w:hAnsi="Palatino" w:cs="Arial"/>
          <w:b/>
          <w:bCs/>
          <w:color w:val="000000"/>
        </w:rPr>
        <w:t>Reinhardt K</w:t>
      </w:r>
      <w:r w:rsidRPr="00390DAE">
        <w:rPr>
          <w:rStyle w:val="s2"/>
          <w:rFonts w:ascii="Palatino" w:hAnsi="Palatino" w:cs="Arial"/>
          <w:color w:val="000000"/>
        </w:rPr>
        <w:t xml:space="preserve">, Johnson D, Emanuel R, </w:t>
      </w:r>
      <w:proofErr w:type="spellStart"/>
      <w:r w:rsidRPr="00390DAE">
        <w:rPr>
          <w:rStyle w:val="s2"/>
          <w:rFonts w:ascii="Palatino" w:hAnsi="Palatino" w:cs="Arial"/>
          <w:color w:val="000000"/>
        </w:rPr>
        <w:t>Minick</w:t>
      </w:r>
      <w:proofErr w:type="spellEnd"/>
      <w:r w:rsidRPr="00390DAE">
        <w:rPr>
          <w:rStyle w:val="s2"/>
          <w:rFonts w:ascii="Palatino" w:hAnsi="Palatino" w:cs="Arial"/>
          <w:color w:val="000000"/>
        </w:rPr>
        <w:t xml:space="preserve"> K,</w:t>
      </w:r>
      <w:r w:rsidRPr="00390DAE">
        <w:rPr>
          <w:rStyle w:val="apple-converted-space"/>
          <w:rFonts w:ascii="Palatino" w:hAnsi="Palatino" w:cs="Arial"/>
          <w:color w:val="000000"/>
        </w:rPr>
        <w:t> </w:t>
      </w:r>
      <w:proofErr w:type="spellStart"/>
      <w:r w:rsidRPr="00390DAE">
        <w:rPr>
          <w:rStyle w:val="s2"/>
          <w:rFonts w:ascii="Palatino" w:hAnsi="Palatino" w:cs="Arial"/>
          <w:color w:val="000000"/>
        </w:rPr>
        <w:t>Bahramian</w:t>
      </w:r>
      <w:proofErr w:type="spellEnd"/>
      <w:r w:rsidRPr="00390DAE">
        <w:rPr>
          <w:rStyle w:val="s2"/>
          <w:rFonts w:ascii="Palatino" w:hAnsi="Palatino" w:cs="Arial"/>
          <w:color w:val="000000"/>
        </w:rPr>
        <w:t xml:space="preserve"> J,</w:t>
      </w:r>
      <w:r w:rsidRPr="00390DAE">
        <w:rPr>
          <w:rStyle w:val="apple-converted-space"/>
          <w:rFonts w:ascii="Palatino" w:hAnsi="Palatino" w:cs="Arial"/>
          <w:color w:val="000000"/>
        </w:rPr>
        <w:t> </w:t>
      </w:r>
      <w:r w:rsidRPr="00390DAE">
        <w:rPr>
          <w:rStyle w:val="s2"/>
          <w:rFonts w:ascii="Palatino" w:hAnsi="Palatino" w:cs="Arial"/>
          <w:color w:val="000000"/>
        </w:rPr>
        <w:t>Love D, Rojas J. 202</w:t>
      </w:r>
      <w:r w:rsidRPr="00390DAE">
        <w:rPr>
          <w:rStyle w:val="s2"/>
          <w:rFonts w:ascii="Palatino" w:hAnsi="Palatino" w:cs="Arial"/>
          <w:color w:val="000000"/>
        </w:rPr>
        <w:t>5</w:t>
      </w:r>
      <w:r w:rsidRPr="00390DAE">
        <w:rPr>
          <w:rStyle w:val="s2"/>
          <w:rFonts w:ascii="Palatino" w:hAnsi="Palatino" w:cs="Arial"/>
          <w:color w:val="000000"/>
        </w:rPr>
        <w:t xml:space="preserve">. </w:t>
      </w:r>
      <w:r w:rsidRPr="00390DAE">
        <w:rPr>
          <w:rFonts w:ascii="Palatino" w:hAnsi="Palatino" w:cs="Arial"/>
          <w:color w:val="000000"/>
        </w:rPr>
        <w:t>Coordination of whole-tree water transport and storage is more synchronized in mesic than semi-arid species</w:t>
      </w:r>
      <w:r w:rsidRPr="00390DAE">
        <w:rPr>
          <w:rFonts w:ascii="Palatino" w:hAnsi="Palatino" w:cs="Arial"/>
          <w:color w:val="000000"/>
        </w:rPr>
        <w:t>. AGU Fall Meeting 2025, New Orleans, LA.</w:t>
      </w:r>
    </w:p>
    <w:p w14:paraId="1E4EEA16" w14:textId="77777777" w:rsidR="00390DAE" w:rsidRDefault="00390DAE" w:rsidP="00390DAE">
      <w:pPr>
        <w:pStyle w:val="s3"/>
        <w:spacing w:before="0" w:beforeAutospacing="0" w:after="0" w:afterAutospacing="0"/>
        <w:rPr>
          <w:rStyle w:val="s2"/>
          <w:rFonts w:ascii="Palatino" w:hAnsi="Palatino" w:cs="Arial"/>
          <w:color w:val="000000"/>
        </w:rPr>
      </w:pPr>
    </w:p>
    <w:p w14:paraId="39C7D3B9" w14:textId="33AA10AF" w:rsidR="001E78C6" w:rsidRPr="00390DAE" w:rsidRDefault="001E78C6" w:rsidP="00390DAE">
      <w:pPr>
        <w:pStyle w:val="s3"/>
        <w:spacing w:before="0" w:beforeAutospacing="0" w:after="0" w:afterAutospacing="0"/>
        <w:rPr>
          <w:rFonts w:ascii="Palatino" w:hAnsi="Palatino" w:cs="Arial"/>
          <w:color w:val="000000"/>
        </w:rPr>
      </w:pPr>
      <w:r w:rsidRPr="00390DAE">
        <w:rPr>
          <w:rStyle w:val="s2"/>
          <w:rFonts w:ascii="Palatino" w:hAnsi="Palatino" w:cs="Arial"/>
          <w:color w:val="000000"/>
        </w:rPr>
        <w:t>Tucker</w:t>
      </w:r>
      <w:r w:rsidRPr="00390DAE">
        <w:rPr>
          <w:rStyle w:val="s2"/>
          <w:rFonts w:ascii="Palatino" w:hAnsi="Palatino" w:cs="Arial"/>
          <w:color w:val="000000"/>
        </w:rPr>
        <w:t xml:space="preserve"> L</w:t>
      </w:r>
      <w:r w:rsidR="00390DAE" w:rsidRPr="00390DAE">
        <w:rPr>
          <w:rStyle w:val="s2"/>
          <w:rFonts w:ascii="Palatino" w:hAnsi="Palatino" w:cs="Arial"/>
          <w:color w:val="000000"/>
        </w:rPr>
        <w:t>*</w:t>
      </w:r>
      <w:r w:rsidRPr="00390DAE">
        <w:rPr>
          <w:rStyle w:val="s2"/>
          <w:rFonts w:ascii="Palatino" w:hAnsi="Palatino" w:cs="Arial"/>
          <w:color w:val="000000"/>
        </w:rPr>
        <w:t xml:space="preserve">, </w:t>
      </w:r>
      <w:r w:rsidRPr="00390DAE">
        <w:rPr>
          <w:rStyle w:val="s2"/>
          <w:rFonts w:ascii="Palatino" w:hAnsi="Palatino" w:cs="Arial"/>
          <w:b/>
          <w:bCs/>
          <w:color w:val="000000"/>
        </w:rPr>
        <w:t>Reinhardt</w:t>
      </w:r>
      <w:r w:rsidR="00390DAE" w:rsidRPr="00390DAE">
        <w:rPr>
          <w:rStyle w:val="s2"/>
          <w:rFonts w:ascii="Palatino" w:hAnsi="Palatino" w:cs="Arial"/>
          <w:b/>
          <w:bCs/>
          <w:color w:val="000000"/>
        </w:rPr>
        <w:t xml:space="preserve"> K</w:t>
      </w:r>
      <w:r w:rsidRPr="00390DAE">
        <w:rPr>
          <w:rStyle w:val="s2"/>
          <w:rFonts w:ascii="Palatino" w:hAnsi="Palatino" w:cs="Arial"/>
          <w:color w:val="000000"/>
        </w:rPr>
        <w:t>, Johnson</w:t>
      </w:r>
      <w:r w:rsidRPr="00390DAE">
        <w:rPr>
          <w:rStyle w:val="s2"/>
          <w:rFonts w:ascii="Palatino" w:hAnsi="Palatino" w:cs="Arial"/>
          <w:color w:val="000000"/>
        </w:rPr>
        <w:t xml:space="preserve"> D</w:t>
      </w:r>
      <w:r w:rsidRPr="00390DAE">
        <w:rPr>
          <w:rStyle w:val="s2"/>
          <w:rFonts w:ascii="Palatino" w:hAnsi="Palatino" w:cs="Arial"/>
          <w:color w:val="000000"/>
        </w:rPr>
        <w:t>, Emanuel</w:t>
      </w:r>
      <w:r w:rsidRPr="00390DAE">
        <w:rPr>
          <w:rStyle w:val="s2"/>
          <w:rFonts w:ascii="Palatino" w:hAnsi="Palatino" w:cs="Arial"/>
          <w:color w:val="000000"/>
        </w:rPr>
        <w:t xml:space="preserve"> R</w:t>
      </w:r>
      <w:r w:rsidRPr="00390DAE">
        <w:rPr>
          <w:rStyle w:val="s2"/>
          <w:rFonts w:ascii="Palatino" w:hAnsi="Palatino" w:cs="Arial"/>
          <w:color w:val="000000"/>
        </w:rPr>
        <w:t xml:space="preserve">, </w:t>
      </w:r>
      <w:proofErr w:type="spellStart"/>
      <w:r w:rsidRPr="00390DAE">
        <w:rPr>
          <w:rStyle w:val="s2"/>
          <w:rFonts w:ascii="Palatino" w:hAnsi="Palatino" w:cs="Arial"/>
          <w:color w:val="000000"/>
        </w:rPr>
        <w:t>Minick</w:t>
      </w:r>
      <w:proofErr w:type="spellEnd"/>
      <w:r w:rsidRPr="00390DAE">
        <w:rPr>
          <w:rStyle w:val="s2"/>
          <w:rFonts w:ascii="Palatino" w:hAnsi="Palatino" w:cs="Arial"/>
          <w:color w:val="000000"/>
        </w:rPr>
        <w:t xml:space="preserve"> K</w:t>
      </w:r>
      <w:r w:rsidRPr="00390DAE">
        <w:rPr>
          <w:rStyle w:val="s2"/>
          <w:rFonts w:ascii="Palatino" w:hAnsi="Palatino" w:cs="Arial"/>
          <w:color w:val="000000"/>
        </w:rPr>
        <w:t>,</w:t>
      </w:r>
      <w:r w:rsidRPr="00390DAE">
        <w:rPr>
          <w:rStyle w:val="apple-converted-space"/>
          <w:rFonts w:ascii="Palatino" w:hAnsi="Palatino" w:cs="Arial"/>
          <w:color w:val="000000"/>
        </w:rPr>
        <w:t> </w:t>
      </w:r>
      <w:proofErr w:type="spellStart"/>
      <w:r w:rsidRPr="00390DAE">
        <w:rPr>
          <w:rStyle w:val="s2"/>
          <w:rFonts w:ascii="Palatino" w:hAnsi="Palatino" w:cs="Arial"/>
          <w:color w:val="000000"/>
        </w:rPr>
        <w:t>Bahramian</w:t>
      </w:r>
      <w:proofErr w:type="spellEnd"/>
      <w:r w:rsidRPr="00390DAE">
        <w:rPr>
          <w:rStyle w:val="s2"/>
          <w:rFonts w:ascii="Palatino" w:hAnsi="Palatino" w:cs="Arial"/>
          <w:color w:val="000000"/>
        </w:rPr>
        <w:t xml:space="preserve"> J</w:t>
      </w:r>
      <w:r w:rsidRPr="00390DAE">
        <w:rPr>
          <w:rStyle w:val="s2"/>
          <w:rFonts w:ascii="Palatino" w:hAnsi="Palatino" w:cs="Arial"/>
          <w:color w:val="000000"/>
        </w:rPr>
        <w:t>,</w:t>
      </w:r>
      <w:r w:rsidRPr="00390DAE">
        <w:rPr>
          <w:rStyle w:val="apple-converted-space"/>
          <w:rFonts w:ascii="Palatino" w:hAnsi="Palatino" w:cs="Arial"/>
          <w:color w:val="000000"/>
        </w:rPr>
        <w:t> </w:t>
      </w:r>
      <w:r w:rsidRPr="00390DAE">
        <w:rPr>
          <w:rStyle w:val="s2"/>
          <w:rFonts w:ascii="Palatino" w:hAnsi="Palatino" w:cs="Arial"/>
          <w:color w:val="000000"/>
        </w:rPr>
        <w:t>Love</w:t>
      </w:r>
      <w:r w:rsidRPr="00390DAE">
        <w:rPr>
          <w:rStyle w:val="s2"/>
          <w:rFonts w:ascii="Palatino" w:hAnsi="Palatino" w:cs="Arial"/>
          <w:color w:val="000000"/>
        </w:rPr>
        <w:t xml:space="preserve"> D</w:t>
      </w:r>
      <w:r w:rsidRPr="00390DAE">
        <w:rPr>
          <w:rStyle w:val="s2"/>
          <w:rFonts w:ascii="Palatino" w:hAnsi="Palatino" w:cs="Arial"/>
          <w:color w:val="000000"/>
        </w:rPr>
        <w:t>, Rojas</w:t>
      </w:r>
      <w:r w:rsidRPr="00390DAE">
        <w:rPr>
          <w:rStyle w:val="s2"/>
          <w:rFonts w:ascii="Palatino" w:hAnsi="Palatino" w:cs="Arial"/>
          <w:color w:val="000000"/>
        </w:rPr>
        <w:t xml:space="preserve"> J. 2024. </w:t>
      </w:r>
      <w:r w:rsidRPr="00390DAE">
        <w:rPr>
          <w:rStyle w:val="s2"/>
          <w:rFonts w:ascii="Palatino" w:hAnsi="Palatino" w:cs="Arial"/>
          <w:color w:val="000000"/>
        </w:rPr>
        <w:t>Dynamics of tree water storage</w:t>
      </w:r>
      <w:r w:rsidRPr="00390DAE">
        <w:rPr>
          <w:rStyle w:val="apple-converted-space"/>
          <w:rFonts w:ascii="Palatino" w:hAnsi="Palatino" w:cs="Arial"/>
          <w:color w:val="000000"/>
        </w:rPr>
        <w:t> </w:t>
      </w:r>
      <w:r w:rsidRPr="00390DAE">
        <w:rPr>
          <w:rStyle w:val="s2"/>
          <w:rFonts w:ascii="Palatino" w:hAnsi="Palatino" w:cs="Arial"/>
          <w:color w:val="000000"/>
        </w:rPr>
        <w:t>and use</w:t>
      </w:r>
      <w:r w:rsidRPr="00390DAE">
        <w:rPr>
          <w:rStyle w:val="apple-converted-space"/>
          <w:rFonts w:ascii="Palatino" w:hAnsi="Palatino" w:cs="Arial"/>
          <w:color w:val="000000"/>
        </w:rPr>
        <w:t> </w:t>
      </w:r>
      <w:r w:rsidRPr="00390DAE">
        <w:rPr>
          <w:rStyle w:val="s2"/>
          <w:rFonts w:ascii="Palatino" w:hAnsi="Palatino" w:cs="Arial"/>
          <w:color w:val="000000"/>
        </w:rPr>
        <w:t>in species of</w:t>
      </w:r>
      <w:r w:rsidRPr="00390DAE">
        <w:rPr>
          <w:rStyle w:val="apple-converted-space"/>
          <w:rFonts w:ascii="Palatino" w:hAnsi="Palatino" w:cs="Arial"/>
          <w:color w:val="000000"/>
        </w:rPr>
        <w:t> </w:t>
      </w:r>
      <w:r w:rsidRPr="00390DAE">
        <w:rPr>
          <w:rStyle w:val="s2"/>
          <w:rFonts w:ascii="Palatino" w:hAnsi="Palatino" w:cs="Arial"/>
          <w:color w:val="000000"/>
        </w:rPr>
        <w:t>differing</w:t>
      </w:r>
      <w:r w:rsidRPr="00390DAE">
        <w:rPr>
          <w:rStyle w:val="apple-converted-space"/>
          <w:rFonts w:ascii="Palatino" w:hAnsi="Palatino" w:cs="Arial"/>
          <w:color w:val="000000"/>
        </w:rPr>
        <w:t> </w:t>
      </w:r>
      <w:r w:rsidRPr="00390DAE">
        <w:rPr>
          <w:rStyle w:val="s2"/>
          <w:rFonts w:ascii="Palatino" w:hAnsi="Palatino" w:cs="Arial"/>
          <w:color w:val="000000"/>
        </w:rPr>
        <w:t>hydraulic strategies</w:t>
      </w:r>
      <w:r w:rsidR="00390DAE">
        <w:rPr>
          <w:rStyle w:val="s2"/>
          <w:rFonts w:ascii="Palatino" w:hAnsi="Palatino" w:cs="Arial"/>
          <w:color w:val="000000"/>
        </w:rPr>
        <w:t xml:space="preserve"> </w:t>
      </w:r>
      <w:r w:rsidRPr="00390DAE">
        <w:rPr>
          <w:rStyle w:val="s2"/>
          <w:rFonts w:ascii="Palatino" w:hAnsi="Palatino" w:cs="Arial"/>
          <w:color w:val="000000"/>
        </w:rPr>
        <w:t>in a</w:t>
      </w:r>
      <w:r w:rsidRPr="00390DAE">
        <w:rPr>
          <w:rStyle w:val="apple-converted-space"/>
          <w:rFonts w:ascii="Palatino" w:hAnsi="Palatino" w:cs="Arial"/>
          <w:color w:val="000000"/>
        </w:rPr>
        <w:t> </w:t>
      </w:r>
      <w:r w:rsidRPr="00390DAE">
        <w:rPr>
          <w:rStyle w:val="s2"/>
          <w:rFonts w:ascii="Palatino" w:hAnsi="Palatino" w:cs="Arial"/>
          <w:color w:val="000000"/>
        </w:rPr>
        <w:t>mesic and semi-arid system</w:t>
      </w:r>
      <w:r w:rsidR="00390DAE">
        <w:rPr>
          <w:rFonts w:ascii="Palatino" w:hAnsi="Palatino" w:cs="Arial"/>
          <w:color w:val="000000"/>
        </w:rPr>
        <w:t xml:space="preserve">. </w:t>
      </w:r>
      <w:r w:rsidR="00390DAE" w:rsidRPr="00390DAE">
        <w:rPr>
          <w:rFonts w:ascii="Palatino" w:hAnsi="Palatino" w:cs="Arial"/>
          <w:color w:val="000000"/>
        </w:rPr>
        <w:t>AGU Fall Meeting, Washington, DC</w:t>
      </w:r>
    </w:p>
    <w:p w14:paraId="520A1BDB" w14:textId="77777777" w:rsidR="001E78C6" w:rsidRDefault="001E78C6" w:rsidP="002E7B69">
      <w:pPr>
        <w:pStyle w:val="NormalWeb"/>
        <w:spacing w:before="0" w:beforeAutospacing="0" w:after="0" w:afterAutospacing="0"/>
        <w:jc w:val="both"/>
        <w:rPr>
          <w:rFonts w:ascii="Palatino" w:hAnsi="Palatino"/>
          <w:color w:val="000000" w:themeColor="text1"/>
          <w:sz w:val="24"/>
          <w:szCs w:val="24"/>
        </w:rPr>
      </w:pPr>
    </w:p>
    <w:p w14:paraId="6F5550C4" w14:textId="421245BC" w:rsidR="002E7B69" w:rsidRPr="002E7B69" w:rsidRDefault="002E7B69" w:rsidP="002E7B69">
      <w:pPr>
        <w:pStyle w:val="NormalWeb"/>
        <w:spacing w:before="0" w:beforeAutospacing="0" w:after="0" w:afterAutospacing="0"/>
        <w:jc w:val="both"/>
        <w:rPr>
          <w:rFonts w:ascii="Palatino" w:eastAsia="Times New Roman" w:hAnsi="Palatino"/>
          <w:sz w:val="24"/>
          <w:szCs w:val="24"/>
        </w:rPr>
      </w:pPr>
      <w:r w:rsidRPr="002E7B69">
        <w:rPr>
          <w:rFonts w:ascii="Palatino" w:hAnsi="Palatino"/>
          <w:color w:val="000000" w:themeColor="text1"/>
          <w:sz w:val="24"/>
          <w:szCs w:val="24"/>
        </w:rPr>
        <w:t>Tucker L</w:t>
      </w:r>
      <w:r w:rsidR="0047617B">
        <w:rPr>
          <w:rFonts w:ascii="Palatino" w:hAnsi="Palatino"/>
          <w:color w:val="000000" w:themeColor="text1"/>
          <w:sz w:val="24"/>
          <w:szCs w:val="24"/>
        </w:rPr>
        <w:t>*</w:t>
      </w:r>
      <w:r w:rsidRPr="002E7B69">
        <w:rPr>
          <w:rFonts w:ascii="Palatino" w:hAnsi="Palatino"/>
          <w:color w:val="000000" w:themeColor="text1"/>
          <w:sz w:val="24"/>
          <w:szCs w:val="24"/>
        </w:rPr>
        <w:t xml:space="preserve">, </w:t>
      </w:r>
      <w:r w:rsidRPr="002E7B69">
        <w:rPr>
          <w:rFonts w:ascii="Palatino" w:hAnsi="Palatino"/>
          <w:b/>
          <w:bCs/>
          <w:color w:val="000000" w:themeColor="text1"/>
          <w:sz w:val="24"/>
          <w:szCs w:val="24"/>
        </w:rPr>
        <w:t>Reinhardt K</w:t>
      </w:r>
      <w:r w:rsidRPr="002E7B69">
        <w:rPr>
          <w:rFonts w:ascii="Palatino" w:hAnsi="Palatino"/>
          <w:color w:val="000000" w:themeColor="text1"/>
          <w:sz w:val="24"/>
          <w:szCs w:val="24"/>
        </w:rPr>
        <w:t xml:space="preserve">, Johnson D, Emanuel R, </w:t>
      </w:r>
      <w:proofErr w:type="spellStart"/>
      <w:r w:rsidRPr="002E7B69">
        <w:rPr>
          <w:rFonts w:ascii="Palatino" w:hAnsi="Palatino"/>
          <w:color w:val="000000" w:themeColor="text1"/>
          <w:sz w:val="24"/>
          <w:szCs w:val="24"/>
        </w:rPr>
        <w:t>Minick</w:t>
      </w:r>
      <w:proofErr w:type="spellEnd"/>
      <w:r w:rsidRPr="002E7B69">
        <w:rPr>
          <w:rFonts w:ascii="Palatino" w:hAnsi="Palatino"/>
          <w:color w:val="000000" w:themeColor="text1"/>
          <w:sz w:val="24"/>
          <w:szCs w:val="24"/>
        </w:rPr>
        <w:t xml:space="preserve"> K, </w:t>
      </w:r>
      <w:proofErr w:type="spellStart"/>
      <w:r w:rsidRPr="002E7B69">
        <w:rPr>
          <w:rFonts w:ascii="Palatino" w:hAnsi="Palatino"/>
          <w:color w:val="000000" w:themeColor="text1"/>
          <w:sz w:val="24"/>
          <w:szCs w:val="24"/>
        </w:rPr>
        <w:t>Bahramian</w:t>
      </w:r>
      <w:proofErr w:type="spellEnd"/>
      <w:r w:rsidRPr="002E7B69">
        <w:rPr>
          <w:rFonts w:ascii="Palatino" w:hAnsi="Palatino"/>
          <w:color w:val="000000" w:themeColor="text1"/>
          <w:sz w:val="24"/>
          <w:szCs w:val="24"/>
        </w:rPr>
        <w:t xml:space="preserve"> J*. 2023. </w:t>
      </w:r>
      <w:r w:rsidRPr="002E7B69">
        <w:rPr>
          <w:rFonts w:ascii="Palatino" w:eastAsia="Times New Roman" w:hAnsi="Palatino" w:cs="Arial"/>
          <w:color w:val="000000"/>
          <w:sz w:val="24"/>
          <w:szCs w:val="24"/>
        </w:rPr>
        <w:t>Large spatial and temporal variation in xylem water isotopes at sub-daily timescales as revealed by in situ borehole methods</w:t>
      </w:r>
      <w:r>
        <w:rPr>
          <w:rFonts w:ascii="Palatino" w:eastAsia="Times New Roman" w:hAnsi="Palatino" w:cs="Arial"/>
          <w:color w:val="000000"/>
          <w:sz w:val="24"/>
          <w:szCs w:val="24"/>
        </w:rPr>
        <w:t>. AGU Fall Meeting, San Francisco, CA.</w:t>
      </w:r>
    </w:p>
    <w:p w14:paraId="3B7D709E" w14:textId="77777777" w:rsidR="002E7B69" w:rsidRDefault="002E7B69" w:rsidP="003F42B9">
      <w:pPr>
        <w:pStyle w:val="NormalWeb"/>
        <w:spacing w:before="0" w:beforeAutospacing="0" w:after="0" w:afterAutospacing="0"/>
        <w:jc w:val="both"/>
        <w:rPr>
          <w:rFonts w:ascii="Palatino" w:hAnsi="Palatino"/>
          <w:color w:val="000000" w:themeColor="text1"/>
          <w:sz w:val="24"/>
          <w:szCs w:val="24"/>
        </w:rPr>
      </w:pPr>
    </w:p>
    <w:p w14:paraId="1C6E073D" w14:textId="32BBF649" w:rsidR="003F42B9" w:rsidRPr="003F42B9" w:rsidRDefault="003F42B9" w:rsidP="003F42B9">
      <w:pPr>
        <w:pStyle w:val="NormalWeb"/>
        <w:spacing w:before="0" w:beforeAutospacing="0" w:after="0" w:afterAutospacing="0"/>
        <w:jc w:val="both"/>
        <w:rPr>
          <w:rFonts w:ascii="Palatino" w:eastAsia="Times New Roman" w:hAnsi="Palatino"/>
          <w:color w:val="000000" w:themeColor="text1"/>
          <w:sz w:val="24"/>
          <w:szCs w:val="24"/>
        </w:rPr>
      </w:pPr>
      <w:r w:rsidRPr="003F42B9">
        <w:rPr>
          <w:rFonts w:ascii="Palatino" w:hAnsi="Palatino"/>
          <w:color w:val="000000" w:themeColor="text1"/>
          <w:sz w:val="24"/>
          <w:szCs w:val="24"/>
        </w:rPr>
        <w:t xml:space="preserve">Rojas J*, </w:t>
      </w:r>
      <w:proofErr w:type="spellStart"/>
      <w:r w:rsidRPr="003F42B9">
        <w:rPr>
          <w:rFonts w:ascii="Palatino" w:hAnsi="Palatino"/>
          <w:color w:val="000000" w:themeColor="text1"/>
          <w:sz w:val="24"/>
          <w:szCs w:val="24"/>
        </w:rPr>
        <w:t>Gremler</w:t>
      </w:r>
      <w:proofErr w:type="spellEnd"/>
      <w:r w:rsidRPr="003F42B9">
        <w:rPr>
          <w:rFonts w:ascii="Palatino" w:hAnsi="Palatino"/>
          <w:color w:val="000000" w:themeColor="text1"/>
          <w:sz w:val="24"/>
          <w:szCs w:val="24"/>
        </w:rPr>
        <w:t xml:space="preserve"> V*, </w:t>
      </w:r>
      <w:proofErr w:type="spellStart"/>
      <w:r w:rsidRPr="003F42B9">
        <w:rPr>
          <w:rFonts w:ascii="Palatino" w:hAnsi="Palatino"/>
          <w:color w:val="000000" w:themeColor="text1"/>
          <w:sz w:val="24"/>
          <w:szCs w:val="24"/>
        </w:rPr>
        <w:t>Carlsrud</w:t>
      </w:r>
      <w:proofErr w:type="spellEnd"/>
      <w:r w:rsidRPr="003F42B9">
        <w:rPr>
          <w:rFonts w:ascii="Palatino" w:hAnsi="Palatino"/>
          <w:color w:val="000000" w:themeColor="text1"/>
          <w:sz w:val="24"/>
          <w:szCs w:val="24"/>
        </w:rPr>
        <w:t xml:space="preserve"> C*, </w:t>
      </w:r>
      <w:r w:rsidRPr="003F42B9">
        <w:rPr>
          <w:rFonts w:ascii="Palatino" w:hAnsi="Palatino"/>
          <w:b/>
          <w:bCs/>
          <w:color w:val="000000" w:themeColor="text1"/>
          <w:sz w:val="24"/>
          <w:szCs w:val="24"/>
        </w:rPr>
        <w:t>Reinhardt K</w:t>
      </w:r>
      <w:r w:rsidRPr="003F42B9">
        <w:rPr>
          <w:rFonts w:ascii="Palatino" w:hAnsi="Palatino"/>
          <w:color w:val="000000" w:themeColor="text1"/>
          <w:sz w:val="24"/>
          <w:szCs w:val="24"/>
        </w:rPr>
        <w:t xml:space="preserve">, Emanuel R, Johnson D. 2023. </w:t>
      </w:r>
      <w:r w:rsidRPr="003F42B9">
        <w:rPr>
          <w:rFonts w:ascii="Palatino" w:eastAsia="Times New Roman" w:hAnsi="Palatino" w:cs="Calibri"/>
          <w:color w:val="000000" w:themeColor="text1"/>
          <w:sz w:val="24"/>
          <w:szCs w:val="24"/>
        </w:rPr>
        <w:t>Sapwood water storage and transpiration in two tree species with contrasting water management strategies</w:t>
      </w:r>
      <w:r>
        <w:rPr>
          <w:rFonts w:ascii="Palatino" w:eastAsia="Times New Roman" w:hAnsi="Palatino" w:cs="Calibri"/>
          <w:color w:val="000000" w:themeColor="text1"/>
          <w:sz w:val="24"/>
          <w:szCs w:val="24"/>
        </w:rPr>
        <w:t>. ESA Annual Conference, Portland, OR.</w:t>
      </w:r>
    </w:p>
    <w:p w14:paraId="1EC4D58E" w14:textId="441879B7" w:rsidR="003F42B9" w:rsidRDefault="003F42B9" w:rsidP="003F42B9">
      <w:pPr>
        <w:jc w:val="both"/>
        <w:rPr>
          <w:rFonts w:ascii="Palatino" w:hAnsi="Palatino"/>
        </w:rPr>
      </w:pPr>
    </w:p>
    <w:p w14:paraId="79330774" w14:textId="3AD2FBA2" w:rsidR="00934086" w:rsidRPr="002E7628" w:rsidRDefault="00934086" w:rsidP="00934086">
      <w:pPr>
        <w:jc w:val="both"/>
        <w:rPr>
          <w:rFonts w:ascii="Palatino" w:hAnsi="Palatino"/>
        </w:rPr>
      </w:pPr>
      <w:r w:rsidRPr="002E7628">
        <w:rPr>
          <w:rFonts w:ascii="Palatino" w:hAnsi="Palatino"/>
        </w:rPr>
        <w:t xml:space="preserve">Emanuel R, </w:t>
      </w:r>
      <w:r w:rsidRPr="002E7628">
        <w:rPr>
          <w:rFonts w:ascii="Palatino" w:hAnsi="Palatino"/>
          <w:b/>
          <w:bCs/>
        </w:rPr>
        <w:t>Reinhardt K</w:t>
      </w:r>
      <w:r w:rsidRPr="002E7628">
        <w:rPr>
          <w:rFonts w:ascii="Palatino" w:hAnsi="Palatino"/>
        </w:rPr>
        <w:t xml:space="preserve">, </w:t>
      </w:r>
      <w:proofErr w:type="spellStart"/>
      <w:r w:rsidRPr="002E7628">
        <w:rPr>
          <w:rFonts w:ascii="Palatino" w:hAnsi="Palatino"/>
        </w:rPr>
        <w:t>Minick</w:t>
      </w:r>
      <w:proofErr w:type="spellEnd"/>
      <w:r w:rsidRPr="002E7628">
        <w:rPr>
          <w:rFonts w:ascii="Palatino" w:hAnsi="Palatino"/>
        </w:rPr>
        <w:t xml:space="preserve"> K. 2022. Wor</w:t>
      </w:r>
      <w:r w:rsidR="003F42B9">
        <w:rPr>
          <w:rFonts w:ascii="Palatino" w:hAnsi="Palatino"/>
        </w:rPr>
        <w:t>k</w:t>
      </w:r>
      <w:r w:rsidRPr="002E7628">
        <w:rPr>
          <w:rFonts w:ascii="Palatino" w:hAnsi="Palatino"/>
        </w:rPr>
        <w:t xml:space="preserve">shop (four hours): Introduction to the technology and use of stable isotopes in environmental sciences. </w:t>
      </w:r>
      <w:proofErr w:type="spellStart"/>
      <w:r w:rsidRPr="002E7628">
        <w:rPr>
          <w:rFonts w:ascii="Palatino" w:hAnsi="Palatino"/>
        </w:rPr>
        <w:t>GeoScience</w:t>
      </w:r>
      <w:proofErr w:type="spellEnd"/>
      <w:r w:rsidRPr="002E7628">
        <w:rPr>
          <w:rFonts w:ascii="Palatino" w:hAnsi="Palatino"/>
        </w:rPr>
        <w:t xml:space="preserve"> Alliance 5 Conference. Minneapolis, MN</w:t>
      </w:r>
    </w:p>
    <w:p w14:paraId="35B1EC72" w14:textId="77777777" w:rsidR="00934086" w:rsidRDefault="00934086" w:rsidP="00934086">
      <w:pPr>
        <w:jc w:val="both"/>
      </w:pPr>
    </w:p>
    <w:p w14:paraId="05C89C45" w14:textId="4B194943" w:rsidR="00934086" w:rsidRDefault="00934086" w:rsidP="00934086">
      <w:pPr>
        <w:ind w:right="-720"/>
        <w:jc w:val="both"/>
        <w:rPr>
          <w:rFonts w:ascii="Palatino" w:eastAsia="Palatino" w:hAnsi="Palatino" w:cs="Palatino"/>
        </w:rPr>
      </w:pPr>
      <w:proofErr w:type="spellStart"/>
      <w:r>
        <w:rPr>
          <w:rFonts w:ascii="Palatino" w:eastAsia="Palatino" w:hAnsi="Palatino" w:cs="Palatino"/>
        </w:rPr>
        <w:t>Minick</w:t>
      </w:r>
      <w:proofErr w:type="spellEnd"/>
      <w:r>
        <w:rPr>
          <w:rFonts w:ascii="Palatino" w:eastAsia="Palatino" w:hAnsi="Palatino" w:cs="Palatino"/>
        </w:rPr>
        <w:t xml:space="preserve"> K, </w:t>
      </w:r>
      <w:proofErr w:type="spellStart"/>
      <w:r>
        <w:rPr>
          <w:rFonts w:ascii="Palatino" w:eastAsia="Palatino" w:hAnsi="Palatino" w:cs="Palatino"/>
        </w:rPr>
        <w:t>Bahramian</w:t>
      </w:r>
      <w:proofErr w:type="spellEnd"/>
      <w:r>
        <w:rPr>
          <w:rFonts w:ascii="Palatino" w:eastAsia="Palatino" w:hAnsi="Palatino" w:cs="Palatino"/>
        </w:rPr>
        <w:t xml:space="preserve"> J, Sprenger M, </w:t>
      </w:r>
      <w:r w:rsidRPr="00E26D41">
        <w:rPr>
          <w:rFonts w:ascii="Palatino" w:eastAsia="Palatino" w:hAnsi="Palatino" w:cs="Palatino"/>
          <w:b/>
          <w:bCs/>
        </w:rPr>
        <w:t>Reinhardt K</w:t>
      </w:r>
      <w:r>
        <w:rPr>
          <w:rFonts w:ascii="Palatino" w:eastAsia="Palatino" w:hAnsi="Palatino" w:cs="Palatino"/>
        </w:rPr>
        <w:t xml:space="preserve">, Tucker L*, Johnson D, Emanuel R. 2022. </w:t>
      </w:r>
      <w:proofErr w:type="spellStart"/>
      <w:r>
        <w:rPr>
          <w:rFonts w:ascii="Palatino" w:eastAsia="Palatino" w:hAnsi="Palatino" w:cs="Palatino"/>
        </w:rPr>
        <w:t>StorAge</w:t>
      </w:r>
      <w:proofErr w:type="spellEnd"/>
      <w:r>
        <w:rPr>
          <w:rFonts w:ascii="Palatino" w:eastAsia="Palatino" w:hAnsi="Palatino" w:cs="Palatino"/>
        </w:rPr>
        <w:t xml:space="preserve"> Selection (SAS) function application to whole tree water storage and transport using enriched 2H tracing and sap flow in two tree species of North Carolina. AGU Fall Conference, Chicago, IL.</w:t>
      </w:r>
    </w:p>
    <w:p w14:paraId="7C1FC826" w14:textId="77777777" w:rsidR="00934086" w:rsidRDefault="00934086" w:rsidP="00934086">
      <w:pPr>
        <w:ind w:right="-720"/>
        <w:jc w:val="both"/>
        <w:rPr>
          <w:rFonts w:ascii="Palatino" w:eastAsia="Palatino" w:hAnsi="Palatino" w:cs="Palatino"/>
        </w:rPr>
      </w:pPr>
    </w:p>
    <w:p w14:paraId="6A4E45C6" w14:textId="4AFCFC39" w:rsidR="00934086" w:rsidRDefault="00934086" w:rsidP="00934086">
      <w:pPr>
        <w:ind w:right="-720"/>
        <w:jc w:val="both"/>
        <w:rPr>
          <w:rFonts w:ascii="Palatino" w:eastAsia="Palatino" w:hAnsi="Palatino" w:cs="Palatino"/>
        </w:rPr>
      </w:pPr>
      <w:proofErr w:type="spellStart"/>
      <w:r>
        <w:rPr>
          <w:rFonts w:ascii="Palatino" w:eastAsia="Palatino" w:hAnsi="Palatino" w:cs="Palatino"/>
        </w:rPr>
        <w:t>Bahramian</w:t>
      </w:r>
      <w:proofErr w:type="spellEnd"/>
      <w:r>
        <w:rPr>
          <w:rFonts w:ascii="Palatino" w:eastAsia="Palatino" w:hAnsi="Palatino" w:cs="Palatino"/>
        </w:rPr>
        <w:t xml:space="preserve"> J, </w:t>
      </w:r>
      <w:proofErr w:type="spellStart"/>
      <w:r>
        <w:rPr>
          <w:rFonts w:ascii="Palatino" w:eastAsia="Palatino" w:hAnsi="Palatino" w:cs="Palatino"/>
        </w:rPr>
        <w:t>Minick</w:t>
      </w:r>
      <w:proofErr w:type="spellEnd"/>
      <w:r>
        <w:rPr>
          <w:rFonts w:ascii="Palatino" w:eastAsia="Palatino" w:hAnsi="Palatino" w:cs="Palatino"/>
        </w:rPr>
        <w:t xml:space="preserve"> K, </w:t>
      </w:r>
      <w:r w:rsidRPr="00AA67B0">
        <w:rPr>
          <w:rFonts w:ascii="Palatino" w:eastAsia="Palatino" w:hAnsi="Palatino" w:cs="Palatino"/>
          <w:b/>
          <w:bCs/>
        </w:rPr>
        <w:t>Reinhardt K</w:t>
      </w:r>
      <w:r>
        <w:rPr>
          <w:rFonts w:ascii="Palatino" w:eastAsia="Palatino" w:hAnsi="Palatino" w:cs="Palatino"/>
        </w:rPr>
        <w:t xml:space="preserve">, Johnson D, Tucker L*, Maneely M*, Emanuel R. 2022. Tracing tree </w:t>
      </w:r>
      <w:proofErr w:type="spellStart"/>
      <w:r>
        <w:rPr>
          <w:rFonts w:ascii="Palatino" w:eastAsia="Palatino" w:hAnsi="Palatino" w:cs="Palatino"/>
        </w:rPr>
        <w:t>wate</w:t>
      </w:r>
      <w:proofErr w:type="spellEnd"/>
      <w:r>
        <w:rPr>
          <w:rFonts w:ascii="Palatino" w:eastAsia="Palatino" w:hAnsi="Palatino" w:cs="Palatino"/>
        </w:rPr>
        <w:t xml:space="preserve"> storage and transport in trembling aspen and </w:t>
      </w:r>
      <w:proofErr w:type="spellStart"/>
      <w:r>
        <w:rPr>
          <w:rFonts w:ascii="Palatino" w:eastAsia="Palatino" w:hAnsi="Palatino" w:cs="Palatino"/>
        </w:rPr>
        <w:t>Gouglas</w:t>
      </w:r>
      <w:proofErr w:type="spellEnd"/>
      <w:r>
        <w:rPr>
          <w:rFonts w:ascii="Palatino" w:eastAsia="Palatino" w:hAnsi="Palatino" w:cs="Palatino"/>
        </w:rPr>
        <w:t xml:space="preserve"> fir in Idaho, USA: An </w:t>
      </w:r>
      <w:proofErr w:type="gramStart"/>
      <w:r>
        <w:rPr>
          <w:rFonts w:ascii="Palatino" w:eastAsia="Palatino" w:hAnsi="Palatino" w:cs="Palatino"/>
        </w:rPr>
        <w:t>in situ</w:t>
      </w:r>
      <w:proofErr w:type="gramEnd"/>
      <w:r>
        <w:rPr>
          <w:rFonts w:ascii="Palatino" w:eastAsia="Palatino" w:hAnsi="Palatino" w:cs="Palatino"/>
        </w:rPr>
        <w:t xml:space="preserve"> study using deuterated water and CRDS spectroscopy, AGU Fall Conference, Chicago, IL.</w:t>
      </w:r>
    </w:p>
    <w:p w14:paraId="57D7B364" w14:textId="77777777" w:rsidR="00934086" w:rsidRDefault="00934086" w:rsidP="00934086">
      <w:pPr>
        <w:ind w:right="-720"/>
        <w:jc w:val="both"/>
        <w:rPr>
          <w:rFonts w:ascii="Palatino" w:eastAsia="Palatino" w:hAnsi="Palatino" w:cs="Palatino"/>
        </w:rPr>
      </w:pPr>
    </w:p>
    <w:p w14:paraId="0909E3D7" w14:textId="543FD4C3" w:rsidR="00934086" w:rsidRDefault="00934086" w:rsidP="00934086">
      <w:pPr>
        <w:ind w:right="-720"/>
        <w:jc w:val="both"/>
        <w:rPr>
          <w:rFonts w:ascii="Palatino" w:eastAsia="Palatino" w:hAnsi="Palatino" w:cs="Palatino"/>
        </w:rPr>
      </w:pPr>
      <w:r>
        <w:rPr>
          <w:rFonts w:ascii="Palatino" w:eastAsia="Palatino" w:hAnsi="Palatino" w:cs="Palatino"/>
        </w:rPr>
        <w:t xml:space="preserve">Tucker L*, </w:t>
      </w:r>
      <w:r>
        <w:rPr>
          <w:rFonts w:ascii="Palatino" w:eastAsia="Palatino" w:hAnsi="Palatino" w:cs="Palatino"/>
          <w:b/>
        </w:rPr>
        <w:t>Reinhardt K</w:t>
      </w:r>
      <w:r>
        <w:rPr>
          <w:rFonts w:ascii="Palatino" w:eastAsia="Palatino" w:hAnsi="Palatino" w:cs="Palatino"/>
        </w:rPr>
        <w:t xml:space="preserve">, Johnson D, Emanuel R, </w:t>
      </w:r>
      <w:proofErr w:type="spellStart"/>
      <w:r>
        <w:rPr>
          <w:rFonts w:ascii="Palatino" w:eastAsia="Palatino" w:hAnsi="Palatino" w:cs="Palatino"/>
        </w:rPr>
        <w:t>Minick</w:t>
      </w:r>
      <w:proofErr w:type="spellEnd"/>
      <w:r>
        <w:rPr>
          <w:rFonts w:ascii="Palatino" w:eastAsia="Palatino" w:hAnsi="Palatino" w:cs="Palatino"/>
        </w:rPr>
        <w:t xml:space="preserve"> K, Love D, Rojas J*. 2022. Coordination of sap flow and water storage at various heights and depths inside stems in two tree species of differing hydraulic strategies. Gordon Research Conference, </w:t>
      </w:r>
      <w:proofErr w:type="spellStart"/>
      <w:r>
        <w:rPr>
          <w:rFonts w:ascii="Palatino" w:eastAsia="Palatino" w:hAnsi="Palatino" w:cs="Palatino"/>
        </w:rPr>
        <w:t>Newry</w:t>
      </w:r>
      <w:proofErr w:type="spellEnd"/>
      <w:r>
        <w:rPr>
          <w:rFonts w:ascii="Palatino" w:eastAsia="Palatino" w:hAnsi="Palatino" w:cs="Palatino"/>
        </w:rPr>
        <w:t>, ME.</w:t>
      </w:r>
    </w:p>
    <w:p w14:paraId="5A764387" w14:textId="77777777" w:rsidR="00934086" w:rsidRDefault="00934086">
      <w:pPr>
        <w:ind w:right="-720"/>
        <w:rPr>
          <w:rFonts w:ascii="Palatino" w:eastAsia="Palatino" w:hAnsi="Palatino" w:cs="Palatino"/>
        </w:rPr>
      </w:pPr>
    </w:p>
    <w:p w14:paraId="00000084" w14:textId="54B4C9A6" w:rsidR="005C03C0" w:rsidRDefault="00000000">
      <w:pPr>
        <w:ind w:right="-720"/>
        <w:rPr>
          <w:rFonts w:ascii="Palatino" w:eastAsia="Palatino" w:hAnsi="Palatino" w:cs="Palatino"/>
        </w:rPr>
      </w:pPr>
      <w:proofErr w:type="spellStart"/>
      <w:r>
        <w:rPr>
          <w:rFonts w:ascii="Palatino" w:eastAsia="Palatino" w:hAnsi="Palatino" w:cs="Palatino"/>
        </w:rPr>
        <w:t>Bahramian</w:t>
      </w:r>
      <w:proofErr w:type="spellEnd"/>
      <w:r>
        <w:rPr>
          <w:rFonts w:ascii="Palatino" w:eastAsia="Palatino" w:hAnsi="Palatino" w:cs="Palatino"/>
        </w:rPr>
        <w:t xml:space="preserve"> J, </w:t>
      </w:r>
      <w:proofErr w:type="spellStart"/>
      <w:r>
        <w:rPr>
          <w:rFonts w:ascii="Palatino" w:eastAsia="Palatino" w:hAnsi="Palatino" w:cs="Palatino"/>
        </w:rPr>
        <w:t>Minick</w:t>
      </w:r>
      <w:proofErr w:type="spellEnd"/>
      <w:r>
        <w:rPr>
          <w:rFonts w:ascii="Palatino" w:eastAsia="Palatino" w:hAnsi="Palatino" w:cs="Palatino"/>
        </w:rPr>
        <w:t xml:space="preserve"> K, </w:t>
      </w:r>
      <w:r>
        <w:rPr>
          <w:rFonts w:ascii="Palatino" w:eastAsia="Palatino" w:hAnsi="Palatino" w:cs="Palatino"/>
          <w:b/>
        </w:rPr>
        <w:t>Reinhardt K</w:t>
      </w:r>
      <w:r>
        <w:rPr>
          <w:rFonts w:ascii="Palatino" w:eastAsia="Palatino" w:hAnsi="Palatino" w:cs="Palatino"/>
        </w:rPr>
        <w:t>, Love D, Tucker L</w:t>
      </w:r>
      <w:r w:rsidR="00934086">
        <w:rPr>
          <w:rFonts w:ascii="Palatino" w:eastAsia="Palatino" w:hAnsi="Palatino" w:cs="Palatino"/>
        </w:rPr>
        <w:t>*</w:t>
      </w:r>
      <w:r>
        <w:rPr>
          <w:rFonts w:ascii="Palatino" w:eastAsia="Palatino" w:hAnsi="Palatino" w:cs="Palatino"/>
        </w:rPr>
        <w:t>, Rojas J</w:t>
      </w:r>
      <w:r w:rsidR="00934086">
        <w:rPr>
          <w:rFonts w:ascii="Palatino" w:eastAsia="Palatino" w:hAnsi="Palatino" w:cs="Palatino"/>
        </w:rPr>
        <w:t>*</w:t>
      </w:r>
      <w:r>
        <w:rPr>
          <w:rFonts w:ascii="Palatino" w:eastAsia="Palatino" w:hAnsi="Palatino" w:cs="Palatino"/>
        </w:rPr>
        <w:t xml:space="preserve">, Johnson D, Emanuel R. 2021. </w:t>
      </w:r>
      <w:proofErr w:type="spellStart"/>
      <w:r>
        <w:rPr>
          <w:rFonts w:ascii="Palatino" w:eastAsia="Palatino" w:hAnsi="Palatino" w:cs="Palatino"/>
        </w:rPr>
        <w:t>Dueterium</w:t>
      </w:r>
      <w:proofErr w:type="spellEnd"/>
      <w:r>
        <w:rPr>
          <w:rFonts w:ascii="Palatino" w:eastAsia="Palatino" w:hAnsi="Palatino" w:cs="Palatino"/>
        </w:rPr>
        <w:t xml:space="preserve"> as a tracer to investigate tree water transport in tree species with varying ecohydrological strategies. AGU Fall Meeting, New Orleans, LA</w:t>
      </w:r>
    </w:p>
    <w:p w14:paraId="00000085" w14:textId="77777777" w:rsidR="005C03C0" w:rsidRDefault="005C03C0">
      <w:pPr>
        <w:ind w:right="-720"/>
        <w:rPr>
          <w:rFonts w:ascii="Palatino" w:eastAsia="Palatino" w:hAnsi="Palatino" w:cs="Palatino"/>
        </w:rPr>
      </w:pPr>
    </w:p>
    <w:p w14:paraId="00000086" w14:textId="5452C513" w:rsidR="005C03C0" w:rsidRDefault="00000000">
      <w:pPr>
        <w:ind w:right="-720"/>
        <w:rPr>
          <w:rFonts w:ascii="Palatino" w:eastAsia="Palatino" w:hAnsi="Palatino" w:cs="Palatino"/>
        </w:rPr>
      </w:pPr>
      <w:r>
        <w:rPr>
          <w:rFonts w:ascii="Palatino" w:eastAsia="Palatino" w:hAnsi="Palatino" w:cs="Palatino"/>
        </w:rPr>
        <w:t xml:space="preserve">Johnson D, </w:t>
      </w:r>
      <w:r>
        <w:rPr>
          <w:rFonts w:ascii="Palatino" w:eastAsia="Palatino" w:hAnsi="Palatino" w:cs="Palatino"/>
          <w:b/>
        </w:rPr>
        <w:t>Reinhardt K</w:t>
      </w:r>
      <w:r>
        <w:rPr>
          <w:rFonts w:ascii="Palatino" w:eastAsia="Palatino" w:hAnsi="Palatino" w:cs="Palatino"/>
        </w:rPr>
        <w:t>, Emanuel R, Love D, Tucker L</w:t>
      </w:r>
      <w:r w:rsidR="00934086">
        <w:rPr>
          <w:rFonts w:ascii="Palatino" w:eastAsia="Palatino" w:hAnsi="Palatino" w:cs="Palatino"/>
        </w:rPr>
        <w:t>*</w:t>
      </w:r>
      <w:r>
        <w:rPr>
          <w:rFonts w:ascii="Palatino" w:eastAsia="Palatino" w:hAnsi="Palatino" w:cs="Palatino"/>
        </w:rPr>
        <w:t xml:space="preserve">, </w:t>
      </w:r>
      <w:proofErr w:type="spellStart"/>
      <w:r>
        <w:rPr>
          <w:rFonts w:ascii="Palatino" w:eastAsia="Palatino" w:hAnsi="Palatino" w:cs="Palatino"/>
        </w:rPr>
        <w:t>Domec</w:t>
      </w:r>
      <w:proofErr w:type="spellEnd"/>
      <w:r>
        <w:rPr>
          <w:rFonts w:ascii="Palatino" w:eastAsia="Palatino" w:hAnsi="Palatino" w:cs="Palatino"/>
        </w:rPr>
        <w:t xml:space="preserve"> J-C, Valadez J</w:t>
      </w:r>
      <w:r w:rsidR="00934086">
        <w:rPr>
          <w:rFonts w:ascii="Palatino" w:eastAsia="Palatino" w:hAnsi="Palatino" w:cs="Palatino"/>
        </w:rPr>
        <w:t>*</w:t>
      </w:r>
      <w:r>
        <w:rPr>
          <w:rFonts w:ascii="Palatino" w:eastAsia="Palatino" w:hAnsi="Palatino" w:cs="Palatino"/>
        </w:rPr>
        <w:t>. 2021. Tree water storage and release in heartwood and sapwood in two contrasting tree species. AGU Fall Meeting, New Orleans, LA</w:t>
      </w:r>
    </w:p>
    <w:p w14:paraId="00000087" w14:textId="77777777" w:rsidR="005C03C0" w:rsidRDefault="005C03C0">
      <w:pPr>
        <w:ind w:right="-720"/>
        <w:rPr>
          <w:rFonts w:ascii="Palatino" w:eastAsia="Palatino" w:hAnsi="Palatino" w:cs="Palatino"/>
        </w:rPr>
      </w:pPr>
    </w:p>
    <w:p w14:paraId="00000088" w14:textId="37205E5B" w:rsidR="005C03C0" w:rsidRDefault="00000000">
      <w:pPr>
        <w:ind w:right="-720"/>
        <w:rPr>
          <w:rFonts w:ascii="Palatino" w:eastAsia="Palatino" w:hAnsi="Palatino" w:cs="Palatino"/>
        </w:rPr>
      </w:pPr>
      <w:proofErr w:type="spellStart"/>
      <w:r>
        <w:rPr>
          <w:rFonts w:ascii="Palatino" w:eastAsia="Palatino" w:hAnsi="Palatino" w:cs="Palatino"/>
        </w:rPr>
        <w:t>Minick</w:t>
      </w:r>
      <w:proofErr w:type="spellEnd"/>
      <w:r>
        <w:rPr>
          <w:rFonts w:ascii="Palatino" w:eastAsia="Palatino" w:hAnsi="Palatino" w:cs="Palatino"/>
        </w:rPr>
        <w:t xml:space="preserve"> K, </w:t>
      </w:r>
      <w:r>
        <w:rPr>
          <w:rFonts w:ascii="Palatino" w:eastAsia="Palatino" w:hAnsi="Palatino" w:cs="Palatino"/>
          <w:b/>
        </w:rPr>
        <w:t>Reinhardt K</w:t>
      </w:r>
      <w:r>
        <w:rPr>
          <w:rFonts w:ascii="Palatino" w:eastAsia="Palatino" w:hAnsi="Palatino" w:cs="Palatino"/>
        </w:rPr>
        <w:t>, Johnson D, Love D, Tucker L</w:t>
      </w:r>
      <w:r w:rsidR="00934086">
        <w:rPr>
          <w:rFonts w:ascii="Palatino" w:eastAsia="Palatino" w:hAnsi="Palatino" w:cs="Palatino"/>
        </w:rPr>
        <w:t>*</w:t>
      </w:r>
      <w:r>
        <w:rPr>
          <w:rFonts w:ascii="Palatino" w:eastAsia="Palatino" w:hAnsi="Palatino" w:cs="Palatino"/>
        </w:rPr>
        <w:t xml:space="preserve">, </w:t>
      </w:r>
      <w:proofErr w:type="spellStart"/>
      <w:r>
        <w:rPr>
          <w:rFonts w:ascii="Palatino" w:eastAsia="Palatino" w:hAnsi="Palatino" w:cs="Palatino"/>
        </w:rPr>
        <w:t>Bahramian</w:t>
      </w:r>
      <w:proofErr w:type="spellEnd"/>
      <w:r>
        <w:rPr>
          <w:rFonts w:ascii="Palatino" w:eastAsia="Palatino" w:hAnsi="Palatino" w:cs="Palatino"/>
        </w:rPr>
        <w:t xml:space="preserve"> J, Rojas J</w:t>
      </w:r>
      <w:r w:rsidR="00934086">
        <w:rPr>
          <w:rFonts w:ascii="Palatino" w:eastAsia="Palatino" w:hAnsi="Palatino" w:cs="Palatino"/>
        </w:rPr>
        <w:t>*</w:t>
      </w:r>
      <w:r>
        <w:rPr>
          <w:rFonts w:ascii="Palatino" w:eastAsia="Palatino" w:hAnsi="Palatino" w:cs="Palatino"/>
        </w:rPr>
        <w:t xml:space="preserve">, Emanuel R. 2021.  Sapwood and heartwood water storage and transport differ in pine and oak trees: assessment </w:t>
      </w:r>
      <w:r>
        <w:rPr>
          <w:rFonts w:ascii="Palatino" w:eastAsia="Palatino" w:hAnsi="Palatino" w:cs="Palatino"/>
        </w:rPr>
        <w:lastRenderedPageBreak/>
        <w:t xml:space="preserve">using a novel </w:t>
      </w:r>
      <w:r>
        <w:rPr>
          <w:rFonts w:ascii="Palatino" w:eastAsia="Palatino" w:hAnsi="Palatino" w:cs="Palatino"/>
          <w:i/>
        </w:rPr>
        <w:t>in situ</w:t>
      </w:r>
      <w:r>
        <w:rPr>
          <w:rFonts w:ascii="Palatino" w:eastAsia="Palatino" w:hAnsi="Palatino" w:cs="Palatino"/>
        </w:rPr>
        <w:t xml:space="preserve"> </w:t>
      </w:r>
      <w:r>
        <w:rPr>
          <w:rFonts w:ascii="Palatino" w:eastAsia="Palatino" w:hAnsi="Palatino" w:cs="Palatino"/>
          <w:vertAlign w:val="superscript"/>
        </w:rPr>
        <w:t>2</w:t>
      </w:r>
      <w:r>
        <w:rPr>
          <w:rFonts w:ascii="Palatino" w:eastAsia="Palatino" w:hAnsi="Palatino" w:cs="Palatino"/>
        </w:rPr>
        <w:t xml:space="preserve">H isotope tracing method and </w:t>
      </w:r>
      <w:proofErr w:type="spellStart"/>
      <w:r>
        <w:rPr>
          <w:rFonts w:ascii="Palatino" w:eastAsia="Palatino" w:hAnsi="Palatino" w:cs="Palatino"/>
        </w:rPr>
        <w:t>StorAge</w:t>
      </w:r>
      <w:proofErr w:type="spellEnd"/>
      <w:r>
        <w:rPr>
          <w:rFonts w:ascii="Palatino" w:eastAsia="Palatino" w:hAnsi="Palatino" w:cs="Palatino"/>
        </w:rPr>
        <w:t xml:space="preserve"> selection function analysis. AGU Fall Meeting, New Orleans, LA</w:t>
      </w:r>
    </w:p>
    <w:p w14:paraId="00000089" w14:textId="77777777" w:rsidR="005C03C0" w:rsidRDefault="005C03C0">
      <w:pPr>
        <w:ind w:right="-720"/>
        <w:rPr>
          <w:rFonts w:ascii="Palatino" w:eastAsia="Palatino" w:hAnsi="Palatino" w:cs="Palatino"/>
        </w:rPr>
      </w:pPr>
    </w:p>
    <w:p w14:paraId="0000008A" w14:textId="3318D17C" w:rsidR="005C03C0" w:rsidRDefault="00000000">
      <w:pPr>
        <w:ind w:right="-720"/>
        <w:rPr>
          <w:rFonts w:ascii="Palatino" w:eastAsia="Palatino" w:hAnsi="Palatino" w:cs="Palatino"/>
        </w:rPr>
      </w:pPr>
      <w:proofErr w:type="spellStart"/>
      <w:r>
        <w:rPr>
          <w:rFonts w:ascii="Palatino" w:eastAsia="Palatino" w:hAnsi="Palatino" w:cs="Palatino"/>
        </w:rPr>
        <w:t>Roop</w:t>
      </w:r>
      <w:proofErr w:type="spellEnd"/>
      <w:r>
        <w:rPr>
          <w:rFonts w:ascii="Palatino" w:eastAsia="Palatino" w:hAnsi="Palatino" w:cs="Palatino"/>
        </w:rPr>
        <w:t xml:space="preserve"> S</w:t>
      </w:r>
      <w:r w:rsidR="00934086">
        <w:rPr>
          <w:rFonts w:ascii="Palatino" w:eastAsia="Palatino" w:hAnsi="Palatino" w:cs="Palatino"/>
        </w:rPr>
        <w:t>*</w:t>
      </w:r>
      <w:r>
        <w:rPr>
          <w:rFonts w:ascii="Palatino" w:eastAsia="Palatino" w:hAnsi="Palatino" w:cs="Palatino"/>
        </w:rPr>
        <w:t xml:space="preserve">, </w:t>
      </w:r>
      <w:r>
        <w:rPr>
          <w:rFonts w:ascii="Palatino" w:eastAsia="Palatino" w:hAnsi="Palatino" w:cs="Palatino"/>
          <w:b/>
        </w:rPr>
        <w:t>Reinhardt K</w:t>
      </w:r>
      <w:r>
        <w:rPr>
          <w:rFonts w:ascii="Palatino" w:eastAsia="Palatino" w:hAnsi="Palatino" w:cs="Palatino"/>
        </w:rPr>
        <w:t>. 2021. To what extent does phenotypic plasticity vary along a sharp soil-moisture gradient in a single population of big sagebrush (</w:t>
      </w:r>
      <w:r>
        <w:rPr>
          <w:rFonts w:ascii="Palatino" w:eastAsia="Palatino" w:hAnsi="Palatino" w:cs="Palatino"/>
          <w:i/>
        </w:rPr>
        <w:t>Artemisia tridentata</w:t>
      </w:r>
      <w:r>
        <w:rPr>
          <w:rFonts w:ascii="Palatino" w:eastAsia="Palatino" w:hAnsi="Palatino" w:cs="Palatino"/>
        </w:rPr>
        <w:t>). ID GEM3 Annual Meeting, online.</w:t>
      </w:r>
    </w:p>
    <w:p w14:paraId="0000008B" w14:textId="77777777" w:rsidR="005C03C0" w:rsidRDefault="005C03C0">
      <w:pPr>
        <w:ind w:right="-720"/>
        <w:rPr>
          <w:rFonts w:ascii="Palatino" w:eastAsia="Palatino" w:hAnsi="Palatino" w:cs="Palatino"/>
        </w:rPr>
      </w:pPr>
    </w:p>
    <w:p w14:paraId="0000008C" w14:textId="1184EA2F" w:rsidR="005C03C0" w:rsidRDefault="00000000">
      <w:pPr>
        <w:ind w:right="-720"/>
        <w:rPr>
          <w:rFonts w:ascii="Palatino" w:eastAsia="Palatino" w:hAnsi="Palatino" w:cs="Palatino"/>
        </w:rPr>
      </w:pPr>
      <w:r>
        <w:rPr>
          <w:rFonts w:ascii="Palatino" w:eastAsia="Palatino" w:hAnsi="Palatino" w:cs="Palatino"/>
        </w:rPr>
        <w:t>Tucker L</w:t>
      </w:r>
      <w:r w:rsidR="00934086">
        <w:rPr>
          <w:rFonts w:ascii="Palatino" w:eastAsia="Palatino" w:hAnsi="Palatino" w:cs="Palatino"/>
        </w:rPr>
        <w:t>*</w:t>
      </w:r>
      <w:r>
        <w:rPr>
          <w:rFonts w:ascii="Palatino" w:eastAsia="Palatino" w:hAnsi="Palatino" w:cs="Palatino"/>
        </w:rPr>
        <w:t xml:space="preserve">, </w:t>
      </w:r>
      <w:r>
        <w:rPr>
          <w:rFonts w:ascii="Palatino" w:eastAsia="Palatino" w:hAnsi="Palatino" w:cs="Palatino"/>
          <w:b/>
        </w:rPr>
        <w:t>Reinhardt K</w:t>
      </w:r>
      <w:r>
        <w:rPr>
          <w:rFonts w:ascii="Palatino" w:eastAsia="Palatino" w:hAnsi="Palatino" w:cs="Palatino"/>
        </w:rPr>
        <w:t xml:space="preserve">, Johnson D, Emanuel R, </w:t>
      </w:r>
      <w:proofErr w:type="spellStart"/>
      <w:r>
        <w:rPr>
          <w:rFonts w:ascii="Palatino" w:eastAsia="Palatino" w:hAnsi="Palatino" w:cs="Palatino"/>
        </w:rPr>
        <w:t>Minick</w:t>
      </w:r>
      <w:proofErr w:type="spellEnd"/>
      <w:r>
        <w:rPr>
          <w:rFonts w:ascii="Palatino" w:eastAsia="Palatino" w:hAnsi="Palatino" w:cs="Palatino"/>
        </w:rPr>
        <w:t xml:space="preserve"> K, Love D, Rojas J. 2021. Coordination of sap flow and water storage at various heights and depths inside stems in two tree species of differing hydraulic strategies. AGU Fall Meeting, New Orleans, LA</w:t>
      </w:r>
    </w:p>
    <w:p w14:paraId="0000008D" w14:textId="77777777" w:rsidR="005C03C0" w:rsidRDefault="005C03C0">
      <w:pPr>
        <w:rPr>
          <w:rFonts w:ascii="Palatino" w:eastAsia="Palatino" w:hAnsi="Palatino" w:cs="Palatino"/>
        </w:rPr>
      </w:pPr>
    </w:p>
    <w:p w14:paraId="0000008E" w14:textId="77777777" w:rsidR="005C03C0" w:rsidRDefault="00000000">
      <w:pPr>
        <w:rPr>
          <w:rFonts w:ascii="Palatino" w:eastAsia="Palatino" w:hAnsi="Palatino" w:cs="Palatino"/>
          <w:sz w:val="28"/>
          <w:szCs w:val="28"/>
        </w:rPr>
      </w:pPr>
      <w:proofErr w:type="spellStart"/>
      <w:r>
        <w:rPr>
          <w:rFonts w:ascii="Palatino" w:eastAsia="Palatino" w:hAnsi="Palatino" w:cs="Palatino"/>
        </w:rPr>
        <w:t>Lubenow</w:t>
      </w:r>
      <w:proofErr w:type="spellEnd"/>
      <w:r>
        <w:rPr>
          <w:rFonts w:ascii="Palatino" w:eastAsia="Palatino" w:hAnsi="Palatino" w:cs="Palatino"/>
        </w:rPr>
        <w:t xml:space="preserve"> D*, </w:t>
      </w:r>
      <w:r>
        <w:rPr>
          <w:rFonts w:ascii="Palatino" w:eastAsia="Palatino" w:hAnsi="Palatino" w:cs="Palatino"/>
          <w:b/>
        </w:rPr>
        <w:t xml:space="preserve">Reinhardt K. 2018. </w:t>
      </w:r>
      <w:r>
        <w:rPr>
          <w:rFonts w:ascii="Palatino" w:eastAsia="Palatino" w:hAnsi="Palatino" w:cs="Palatino"/>
        </w:rPr>
        <w:t>Quantifying the Sensitivity of Forest Productivity to Annual Variation in Snowpack in the Northern Rocky Mountains. Northwest Climate Conference, October, Boise, ID. Poster presentation.</w:t>
      </w:r>
    </w:p>
    <w:p w14:paraId="0000008F" w14:textId="77777777" w:rsidR="005C03C0" w:rsidRDefault="005C03C0">
      <w:pPr>
        <w:pBdr>
          <w:top w:val="nil"/>
          <w:left w:val="nil"/>
          <w:bottom w:val="nil"/>
          <w:right w:val="nil"/>
          <w:between w:val="nil"/>
        </w:pBdr>
        <w:jc w:val="both"/>
        <w:rPr>
          <w:rFonts w:ascii="Palatino" w:eastAsia="Palatino" w:hAnsi="Palatino" w:cs="Palatino"/>
          <w:b/>
          <w:color w:val="000000"/>
        </w:rPr>
      </w:pPr>
    </w:p>
    <w:p w14:paraId="00000090"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b/>
          <w:color w:val="000000"/>
        </w:rPr>
        <w:t xml:space="preserve">Reinhardt K, </w:t>
      </w:r>
      <w:r>
        <w:rPr>
          <w:rFonts w:ascii="Palatino" w:eastAsia="Palatino" w:hAnsi="Palatino" w:cs="Palatino"/>
          <w:color w:val="000000"/>
        </w:rPr>
        <w:t xml:space="preserve">Condo T*. 2018. Large variation in hydraulic functional traits in Douglas fir approaching lower </w:t>
      </w:r>
      <w:proofErr w:type="spellStart"/>
      <w:r>
        <w:rPr>
          <w:rFonts w:ascii="Palatino" w:eastAsia="Palatino" w:hAnsi="Palatino" w:cs="Palatino"/>
          <w:color w:val="000000"/>
        </w:rPr>
        <w:t>treeline</w:t>
      </w:r>
      <w:proofErr w:type="spellEnd"/>
      <w:r>
        <w:rPr>
          <w:rFonts w:ascii="Palatino" w:eastAsia="Palatino" w:hAnsi="Palatino" w:cs="Palatino"/>
          <w:color w:val="000000"/>
        </w:rPr>
        <w:t xml:space="preserve"> suggests possible tolerance to expected droughts under</w:t>
      </w:r>
    </w:p>
    <w:p w14:paraId="00000091"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color w:val="000000"/>
        </w:rPr>
        <w:t>future climate scenarios. Northwest Climate Conference, October, Boise, ID. Oral presentation.</w:t>
      </w:r>
    </w:p>
    <w:p w14:paraId="00000092" w14:textId="77777777" w:rsidR="005C03C0" w:rsidRDefault="005C03C0">
      <w:pPr>
        <w:pBdr>
          <w:top w:val="nil"/>
          <w:left w:val="nil"/>
          <w:bottom w:val="nil"/>
          <w:right w:val="nil"/>
          <w:between w:val="nil"/>
        </w:pBdr>
        <w:jc w:val="both"/>
        <w:rPr>
          <w:rFonts w:ascii="Palatino" w:eastAsia="Palatino" w:hAnsi="Palatino" w:cs="Palatino"/>
          <w:b/>
          <w:color w:val="000000"/>
        </w:rPr>
      </w:pPr>
    </w:p>
    <w:p w14:paraId="00000093"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b/>
          <w:color w:val="000000"/>
        </w:rPr>
        <w:t>Reinhardt K</w:t>
      </w:r>
      <w:r>
        <w:rPr>
          <w:rFonts w:ascii="Palatino" w:eastAsia="Palatino" w:hAnsi="Palatino" w:cs="Palatino"/>
          <w:color w:val="000000"/>
        </w:rPr>
        <w:t>, Emanuel RE, Johnson DM, Perry LB. 2018. How cloudy is too cloudy? A test of the light-limitation hypothesis in a temperate mountain cloud forest. Ecological Society of America Annual Meeting, Aug., New Orleans, LA. Poster presentation.</w:t>
      </w:r>
    </w:p>
    <w:p w14:paraId="00000094"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95"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color w:val="000000"/>
        </w:rPr>
        <w:t xml:space="preserve">Augustine SP*, </w:t>
      </w:r>
      <w:r>
        <w:rPr>
          <w:rFonts w:ascii="Palatino" w:eastAsia="Palatino" w:hAnsi="Palatino" w:cs="Palatino"/>
          <w:b/>
          <w:color w:val="000000"/>
        </w:rPr>
        <w:t>Reinhardt K</w:t>
      </w:r>
      <w:r>
        <w:rPr>
          <w:rFonts w:ascii="Palatino" w:eastAsia="Palatino" w:hAnsi="Palatino" w:cs="Palatino"/>
          <w:color w:val="000000"/>
        </w:rPr>
        <w:t>. 2018. Going for broke: carbon and water relations of germinant conifer seedlings during drought. Ecological Society of America Annual Meeting, Aug., New Orleans, LA. Poster presentation.</w:t>
      </w:r>
    </w:p>
    <w:p w14:paraId="00000096"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97"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color w:val="000000"/>
        </w:rPr>
        <w:t xml:space="preserve">Sharma H*, </w:t>
      </w:r>
      <w:r>
        <w:rPr>
          <w:rFonts w:ascii="Palatino" w:eastAsia="Palatino" w:hAnsi="Palatino" w:cs="Palatino"/>
          <w:b/>
          <w:color w:val="000000"/>
        </w:rPr>
        <w:t>Reinhardt K</w:t>
      </w:r>
      <w:r>
        <w:rPr>
          <w:rFonts w:ascii="Palatino" w:eastAsia="Palatino" w:hAnsi="Palatino" w:cs="Palatino"/>
          <w:color w:val="000000"/>
        </w:rPr>
        <w:t>, Lohse KA. 2018. Intraspecific variation in plant water use and transport in sagebrush. Ecological Society of America Annual Meeting, Aug., New Orleans, LA. Oral presentation.</w:t>
      </w:r>
    </w:p>
    <w:p w14:paraId="00000098" w14:textId="77777777" w:rsidR="005C03C0" w:rsidRDefault="005C03C0">
      <w:pPr>
        <w:rPr>
          <w:rFonts w:ascii="Palatino" w:eastAsia="Palatino" w:hAnsi="Palatino" w:cs="Palatino"/>
        </w:rPr>
      </w:pPr>
    </w:p>
    <w:p w14:paraId="00000099" w14:textId="77777777" w:rsidR="005C03C0" w:rsidRDefault="00000000">
      <w:pPr>
        <w:rPr>
          <w:rFonts w:ascii="Palatino" w:eastAsia="Palatino" w:hAnsi="Palatino" w:cs="Palatino"/>
        </w:rPr>
      </w:pPr>
      <w:proofErr w:type="spellStart"/>
      <w:r>
        <w:rPr>
          <w:rFonts w:ascii="Palatino" w:eastAsia="Palatino" w:hAnsi="Palatino" w:cs="Palatino"/>
        </w:rPr>
        <w:t>Debinski</w:t>
      </w:r>
      <w:proofErr w:type="spellEnd"/>
      <w:r>
        <w:rPr>
          <w:rFonts w:ascii="Palatino" w:eastAsia="Palatino" w:hAnsi="Palatino" w:cs="Palatino"/>
        </w:rPr>
        <w:t xml:space="preserve"> DM, McCombs A, </w:t>
      </w:r>
      <w:r>
        <w:rPr>
          <w:rFonts w:ascii="Palatino" w:eastAsia="Palatino" w:hAnsi="Palatino" w:cs="Palatino"/>
          <w:b/>
        </w:rPr>
        <w:t>Reinhardt K</w:t>
      </w:r>
      <w:r>
        <w:rPr>
          <w:rFonts w:ascii="Palatino" w:eastAsia="Palatino" w:hAnsi="Palatino" w:cs="Palatino"/>
        </w:rPr>
        <w:t xml:space="preserve">, </w:t>
      </w:r>
      <w:proofErr w:type="spellStart"/>
      <w:r>
        <w:rPr>
          <w:rFonts w:ascii="Palatino" w:eastAsia="Palatino" w:hAnsi="Palatino" w:cs="Palatino"/>
        </w:rPr>
        <w:t>Germino</w:t>
      </w:r>
      <w:proofErr w:type="spellEnd"/>
      <w:r>
        <w:rPr>
          <w:rFonts w:ascii="Palatino" w:eastAsia="Palatino" w:hAnsi="Palatino" w:cs="Palatino"/>
        </w:rPr>
        <w:t xml:space="preserve"> M.  2018. Contrasting the responses of two montane meadow forbs to experimental warming   Ecological Society of America, New Orleans, LA, Aug. 9, 2018.</w:t>
      </w:r>
      <w:r>
        <w:rPr>
          <w:rFonts w:ascii="Palatino" w:eastAsia="Palatino" w:hAnsi="Palatino" w:cs="Palatino"/>
        </w:rPr>
        <w:br/>
      </w:r>
    </w:p>
    <w:p w14:paraId="0000009A" w14:textId="77777777" w:rsidR="005C03C0" w:rsidRDefault="00000000">
      <w:pPr>
        <w:jc w:val="both"/>
        <w:rPr>
          <w:rFonts w:ascii="Palatino" w:eastAsia="Palatino" w:hAnsi="Palatino" w:cs="Palatino"/>
        </w:rPr>
      </w:pPr>
      <w:proofErr w:type="spellStart"/>
      <w:r>
        <w:rPr>
          <w:rFonts w:ascii="Palatino" w:eastAsia="Palatino" w:hAnsi="Palatino" w:cs="Palatino"/>
        </w:rPr>
        <w:t>Debinski</w:t>
      </w:r>
      <w:proofErr w:type="spellEnd"/>
      <w:r>
        <w:rPr>
          <w:rFonts w:ascii="Palatino" w:eastAsia="Palatino" w:hAnsi="Palatino" w:cs="Palatino"/>
        </w:rPr>
        <w:t xml:space="preserve"> DM, McCombs A, </w:t>
      </w:r>
      <w:r>
        <w:rPr>
          <w:rFonts w:ascii="Palatino" w:eastAsia="Palatino" w:hAnsi="Palatino" w:cs="Palatino"/>
          <w:b/>
        </w:rPr>
        <w:t>Reinhardt K</w:t>
      </w:r>
      <w:r>
        <w:rPr>
          <w:rFonts w:ascii="Palatino" w:eastAsia="Palatino" w:hAnsi="Palatino" w:cs="Palatino"/>
        </w:rPr>
        <w:t xml:space="preserve">, </w:t>
      </w:r>
      <w:proofErr w:type="spellStart"/>
      <w:r>
        <w:rPr>
          <w:rFonts w:ascii="Palatino" w:eastAsia="Palatino" w:hAnsi="Palatino" w:cs="Palatino"/>
        </w:rPr>
        <w:t>Germino</w:t>
      </w:r>
      <w:proofErr w:type="spellEnd"/>
      <w:r>
        <w:rPr>
          <w:rFonts w:ascii="Palatino" w:eastAsia="Palatino" w:hAnsi="Palatino" w:cs="Palatino"/>
        </w:rPr>
        <w:t xml:space="preserve"> M. 2018.  Contrasting the responses of two montane meadow forbs to experimental warming.  International Association for Vegetation Science, Bozeman, MT, July 27, 2018.</w:t>
      </w:r>
    </w:p>
    <w:p w14:paraId="0000009B"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9C"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color w:val="000000"/>
        </w:rPr>
        <w:t xml:space="preserve">Kay C**, Augustine S*, </w:t>
      </w:r>
      <w:r>
        <w:rPr>
          <w:rFonts w:ascii="Palatino" w:eastAsia="Palatino" w:hAnsi="Palatino" w:cs="Palatino"/>
          <w:b/>
          <w:color w:val="000000"/>
        </w:rPr>
        <w:t>Reinhardt K</w:t>
      </w:r>
      <w:r>
        <w:rPr>
          <w:rFonts w:ascii="Palatino" w:eastAsia="Palatino" w:hAnsi="Palatino" w:cs="Palatino"/>
          <w:color w:val="000000"/>
        </w:rPr>
        <w:t>. 2017. Quantifying Differences in Potential Green-Water Outputs Between Water-wise and non-Water-wise plants in an Urban Watershed Due to Xylem Anatomy. Idaho Conference of Undergraduate Research. Boise, Idaho. Poster.</w:t>
      </w:r>
    </w:p>
    <w:p w14:paraId="0000009D"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9E"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color w:val="000000"/>
        </w:rPr>
        <w:t xml:space="preserve">Stephenson Z**, Condo TC*, </w:t>
      </w:r>
      <w:r>
        <w:rPr>
          <w:rFonts w:ascii="Palatino" w:eastAsia="Palatino" w:hAnsi="Palatino" w:cs="Palatino"/>
          <w:b/>
          <w:color w:val="000000"/>
        </w:rPr>
        <w:t>Reinhardt K</w:t>
      </w:r>
      <w:r>
        <w:rPr>
          <w:rFonts w:ascii="Palatino" w:eastAsia="Palatino" w:hAnsi="Palatino" w:cs="Palatino"/>
          <w:color w:val="000000"/>
        </w:rPr>
        <w:t>. 2017. Xylem anatomy and hydraulic transport capacity of Douglas-fir trees along an elevation gradient. Idaho Conference of Undergraduate Research. Boise, Idaho. Poster.</w:t>
      </w:r>
    </w:p>
    <w:p w14:paraId="0000009F"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A0"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color w:val="000000"/>
        </w:rPr>
        <w:lastRenderedPageBreak/>
        <w:t xml:space="preserve">Vitale-Sullivan C**, Crosby B, </w:t>
      </w:r>
      <w:r>
        <w:rPr>
          <w:rFonts w:ascii="Palatino" w:eastAsia="Palatino" w:hAnsi="Palatino" w:cs="Palatino"/>
          <w:b/>
          <w:color w:val="000000"/>
        </w:rPr>
        <w:t>Reinhardt K</w:t>
      </w:r>
      <w:r>
        <w:rPr>
          <w:rFonts w:ascii="Palatino" w:eastAsia="Palatino" w:hAnsi="Palatino" w:cs="Palatino"/>
          <w:color w:val="000000"/>
        </w:rPr>
        <w:t xml:space="preserve">, </w:t>
      </w:r>
      <w:proofErr w:type="spellStart"/>
      <w:r>
        <w:rPr>
          <w:rFonts w:ascii="Palatino" w:eastAsia="Palatino" w:hAnsi="Palatino" w:cs="Palatino"/>
          <w:color w:val="000000"/>
        </w:rPr>
        <w:t>Aho</w:t>
      </w:r>
      <w:proofErr w:type="spellEnd"/>
      <w:r>
        <w:rPr>
          <w:rFonts w:ascii="Palatino" w:eastAsia="Palatino" w:hAnsi="Palatino" w:cs="Palatino"/>
          <w:color w:val="000000"/>
        </w:rPr>
        <w:t xml:space="preserve"> K. 2017. Spectral Complexity within River Soundscapes: Quantifying the Spectral Signature of a River in Differing Terrain Morphologies in the Big Creek Watershed, Central Idaho. Idaho Conference of Undergraduate Research. Boise, Idaho. Poster.</w:t>
      </w:r>
    </w:p>
    <w:p w14:paraId="000000A1"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A2"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color w:val="000000"/>
        </w:rPr>
        <w:t xml:space="preserve">Sharma H*, Lohse K, </w:t>
      </w:r>
      <w:r>
        <w:rPr>
          <w:rFonts w:ascii="Palatino" w:eastAsia="Palatino" w:hAnsi="Palatino" w:cs="Palatino"/>
          <w:b/>
          <w:color w:val="000000"/>
        </w:rPr>
        <w:t>Reinhardt K</w:t>
      </w:r>
      <w:r>
        <w:rPr>
          <w:rFonts w:ascii="Palatino" w:eastAsia="Palatino" w:hAnsi="Palatino" w:cs="Palatino"/>
          <w:color w:val="000000"/>
        </w:rPr>
        <w:t>. 2017. Diel and seasonal carbon fluxes from leaf to ecosystem scales in sagebrush steppe ecosystems. Ecological Society of America Annual Meeting, Aug., Portland, OR. Oral presentation.</w:t>
      </w:r>
    </w:p>
    <w:p w14:paraId="000000A3"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A4"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color w:val="000000"/>
        </w:rPr>
        <w:t>Sharma H*,</w:t>
      </w:r>
      <w:r>
        <w:rPr>
          <w:rFonts w:ascii="Palatino" w:eastAsia="Palatino" w:hAnsi="Palatino" w:cs="Palatino"/>
          <w:b/>
          <w:color w:val="000000"/>
        </w:rPr>
        <w:t xml:space="preserve"> </w:t>
      </w:r>
      <w:r>
        <w:rPr>
          <w:rFonts w:ascii="Palatino" w:eastAsia="Palatino" w:hAnsi="Palatino" w:cs="Palatino"/>
          <w:color w:val="000000"/>
        </w:rPr>
        <w:t xml:space="preserve">Lohse K, </w:t>
      </w:r>
      <w:r>
        <w:rPr>
          <w:rFonts w:ascii="Palatino" w:eastAsia="Palatino" w:hAnsi="Palatino" w:cs="Palatino"/>
          <w:b/>
          <w:color w:val="000000"/>
        </w:rPr>
        <w:t>Reinhardt K</w:t>
      </w:r>
      <w:r>
        <w:rPr>
          <w:rFonts w:ascii="Palatino" w:eastAsia="Palatino" w:hAnsi="Palatino" w:cs="Palatino"/>
          <w:color w:val="000000"/>
        </w:rPr>
        <w:t>. 2017. Variation in plant water use and environmental drivers of sap flow in sagebrush communities spanning rain-to snow-dominated elevation zones. Graduate Research Symposium. March, Idaho State University, Pocatello, ID. Poster.</w:t>
      </w:r>
    </w:p>
    <w:p w14:paraId="000000A5"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A6"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color w:val="000000"/>
        </w:rPr>
        <w:t>Sharma H*</w:t>
      </w:r>
      <w:r>
        <w:rPr>
          <w:rFonts w:ascii="Palatino" w:eastAsia="Palatino" w:hAnsi="Palatino" w:cs="Palatino"/>
          <w:b/>
          <w:color w:val="000000"/>
        </w:rPr>
        <w:t>, </w:t>
      </w:r>
      <w:r>
        <w:rPr>
          <w:rFonts w:ascii="Palatino" w:eastAsia="Palatino" w:hAnsi="Palatino" w:cs="Palatino"/>
          <w:color w:val="000000"/>
        </w:rPr>
        <w:t xml:space="preserve">Lohse K, </w:t>
      </w:r>
      <w:r>
        <w:rPr>
          <w:rFonts w:ascii="Palatino" w:eastAsia="Palatino" w:hAnsi="Palatino" w:cs="Palatino"/>
          <w:b/>
          <w:color w:val="000000"/>
        </w:rPr>
        <w:t>Reinhardt K</w:t>
      </w:r>
      <w:r>
        <w:rPr>
          <w:rFonts w:ascii="Palatino" w:eastAsia="Palatino" w:hAnsi="Palatino" w:cs="Palatino"/>
          <w:color w:val="000000"/>
        </w:rPr>
        <w:t xml:space="preserve">. 2017. Variation in carbon and water fluxes in sagebrush steppe communities along an elevation gradient spanning rain-to snow-dominated precipitation </w:t>
      </w:r>
      <w:proofErr w:type="gramStart"/>
      <w:r>
        <w:rPr>
          <w:rFonts w:ascii="Palatino" w:eastAsia="Palatino" w:hAnsi="Palatino" w:cs="Palatino"/>
          <w:color w:val="000000"/>
        </w:rPr>
        <w:t>regimes</w:t>
      </w:r>
      <w:proofErr w:type="gramEnd"/>
      <w:r>
        <w:rPr>
          <w:rFonts w:ascii="Palatino" w:eastAsia="Palatino" w:hAnsi="Palatino" w:cs="Palatino"/>
          <w:color w:val="000000"/>
        </w:rPr>
        <w:t>. CZO-Science Meeting. May, Arlington, VA. Poster.</w:t>
      </w:r>
    </w:p>
    <w:p w14:paraId="000000A7" w14:textId="77777777" w:rsidR="005C03C0" w:rsidRDefault="005C03C0">
      <w:pPr>
        <w:pBdr>
          <w:top w:val="nil"/>
          <w:left w:val="nil"/>
          <w:bottom w:val="nil"/>
          <w:right w:val="nil"/>
          <w:between w:val="nil"/>
        </w:pBdr>
        <w:rPr>
          <w:rFonts w:ascii="Palatino" w:eastAsia="Palatino" w:hAnsi="Palatino" w:cs="Palatino"/>
          <w:color w:val="000000"/>
        </w:rPr>
      </w:pPr>
    </w:p>
    <w:p w14:paraId="000000A8"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color w:val="000000"/>
        </w:rPr>
        <w:t xml:space="preserve">Condo T*, </w:t>
      </w:r>
      <w:r>
        <w:rPr>
          <w:rFonts w:ascii="Palatino" w:eastAsia="Palatino" w:hAnsi="Palatino" w:cs="Palatino"/>
          <w:b/>
          <w:color w:val="000000"/>
        </w:rPr>
        <w:t>Reinhardt K</w:t>
      </w:r>
      <w:r>
        <w:rPr>
          <w:rFonts w:ascii="Palatino" w:eastAsia="Palatino" w:hAnsi="Palatino" w:cs="Palatino"/>
          <w:color w:val="000000"/>
        </w:rPr>
        <w:t xml:space="preserve">. 2017. What causes lower </w:t>
      </w:r>
      <w:proofErr w:type="spellStart"/>
      <w:r>
        <w:rPr>
          <w:rFonts w:ascii="Palatino" w:eastAsia="Palatino" w:hAnsi="Palatino" w:cs="Palatino"/>
          <w:color w:val="000000"/>
        </w:rPr>
        <w:t>treeline</w:t>
      </w:r>
      <w:proofErr w:type="spellEnd"/>
      <w:r>
        <w:rPr>
          <w:rFonts w:ascii="Palatino" w:eastAsia="Palatino" w:hAnsi="Palatino" w:cs="Palatino"/>
          <w:color w:val="000000"/>
        </w:rPr>
        <w:t>? Changes in hydraulic parameters of Douglas-fir along an elevation gradient. Graduate Research Symposium. March, Idaho State University, Pocatello, ID. Poster.</w:t>
      </w:r>
    </w:p>
    <w:p w14:paraId="000000A9"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AA"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color w:val="000000"/>
        </w:rPr>
        <w:t xml:space="preserve">Condo TC*, </w:t>
      </w:r>
      <w:r>
        <w:rPr>
          <w:rFonts w:ascii="Palatino" w:eastAsia="Palatino" w:hAnsi="Palatino" w:cs="Palatino"/>
          <w:b/>
          <w:color w:val="000000"/>
        </w:rPr>
        <w:t>Reinhardt K</w:t>
      </w:r>
      <w:r>
        <w:rPr>
          <w:rFonts w:ascii="Palatino" w:eastAsia="Palatino" w:hAnsi="Palatino" w:cs="Palatino"/>
          <w:color w:val="000000"/>
        </w:rPr>
        <w:t xml:space="preserve">. 2017. What causes lower </w:t>
      </w:r>
      <w:proofErr w:type="spellStart"/>
      <w:r>
        <w:rPr>
          <w:rFonts w:ascii="Palatino" w:eastAsia="Palatino" w:hAnsi="Palatino" w:cs="Palatino"/>
          <w:color w:val="000000"/>
        </w:rPr>
        <w:t>treeline</w:t>
      </w:r>
      <w:proofErr w:type="spellEnd"/>
      <w:r>
        <w:rPr>
          <w:rFonts w:ascii="Palatino" w:eastAsia="Palatino" w:hAnsi="Palatino" w:cs="Palatino"/>
          <w:color w:val="000000"/>
        </w:rPr>
        <w:t>? Changes in hydraulic parameters of Douglas-fir along an elevation gradient. Ecological Society of America Annual Meeting, Aug., Portland, OR. Poster.</w:t>
      </w:r>
    </w:p>
    <w:p w14:paraId="000000AB"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AC" w14:textId="77777777" w:rsidR="005C03C0" w:rsidRDefault="00000000">
      <w:pPr>
        <w:jc w:val="both"/>
        <w:rPr>
          <w:rFonts w:ascii="Palatino" w:eastAsia="Palatino" w:hAnsi="Palatino" w:cs="Palatino"/>
        </w:rPr>
      </w:pPr>
      <w:r>
        <w:rPr>
          <w:rFonts w:ascii="Palatino" w:eastAsia="Palatino" w:hAnsi="Palatino" w:cs="Palatino"/>
        </w:rPr>
        <w:t xml:space="preserve">Pacioretty M*, Barber J, </w:t>
      </w:r>
      <w:r>
        <w:rPr>
          <w:rFonts w:ascii="Palatino" w:eastAsia="Palatino" w:hAnsi="Palatino" w:cs="Palatino"/>
          <w:b/>
        </w:rPr>
        <w:t>Reinhardt K</w:t>
      </w:r>
      <w:r>
        <w:rPr>
          <w:rFonts w:ascii="Palatino" w:eastAsia="Palatino" w:hAnsi="Palatino" w:cs="Palatino"/>
        </w:rPr>
        <w:t xml:space="preserve">. 2017. </w:t>
      </w:r>
      <w:r>
        <w:rPr>
          <w:rFonts w:ascii="Palatino" w:eastAsia="Palatino" w:hAnsi="Palatino" w:cs="Palatino"/>
          <w:color w:val="000000"/>
          <w:highlight w:val="white"/>
        </w:rPr>
        <w:t xml:space="preserve">Living in the Phantom Gas Field: Physiological responses of </w:t>
      </w:r>
      <w:proofErr w:type="spellStart"/>
      <w:r>
        <w:rPr>
          <w:rFonts w:ascii="Palatino" w:eastAsia="Palatino" w:hAnsi="Palatino" w:cs="Palatino"/>
          <w:color w:val="000000"/>
          <w:highlight w:val="white"/>
        </w:rPr>
        <w:t>Artemesia</w:t>
      </w:r>
      <w:proofErr w:type="spellEnd"/>
      <w:r>
        <w:rPr>
          <w:rFonts w:ascii="Palatino" w:eastAsia="Palatino" w:hAnsi="Palatino" w:cs="Palatino"/>
          <w:color w:val="000000"/>
          <w:highlight w:val="white"/>
        </w:rPr>
        <w:t xml:space="preserve"> tridentata to experimental-noise-induced changes in arthropod herbivory. Ecological Society of America Annual Meeting, August, Portland, OR. Poster.</w:t>
      </w:r>
    </w:p>
    <w:p w14:paraId="000000AD" w14:textId="77777777" w:rsidR="005C03C0" w:rsidRDefault="005C03C0">
      <w:pPr>
        <w:jc w:val="both"/>
        <w:rPr>
          <w:rFonts w:ascii="Palatino" w:eastAsia="Palatino" w:hAnsi="Palatino" w:cs="Palatino"/>
          <w:b/>
        </w:rPr>
      </w:pPr>
    </w:p>
    <w:p w14:paraId="000000AE" w14:textId="77777777" w:rsidR="005C03C0" w:rsidRDefault="00000000">
      <w:pPr>
        <w:jc w:val="both"/>
        <w:rPr>
          <w:rFonts w:ascii="Palatino" w:eastAsia="Palatino" w:hAnsi="Palatino" w:cs="Palatino"/>
          <w:sz w:val="28"/>
          <w:szCs w:val="28"/>
        </w:rPr>
      </w:pPr>
      <w:r>
        <w:rPr>
          <w:rFonts w:ascii="Palatino" w:eastAsia="Palatino" w:hAnsi="Palatino" w:cs="Palatino"/>
          <w:b/>
        </w:rPr>
        <w:t>Reinhardt K</w:t>
      </w:r>
      <w:r>
        <w:rPr>
          <w:rFonts w:ascii="Palatino" w:eastAsia="Palatino" w:hAnsi="Palatino" w:cs="Palatino"/>
        </w:rPr>
        <w:t xml:space="preserve">, McAbee K*, </w:t>
      </w:r>
      <w:proofErr w:type="spellStart"/>
      <w:r>
        <w:rPr>
          <w:rFonts w:ascii="Palatino" w:eastAsia="Palatino" w:hAnsi="Palatino" w:cs="Palatino"/>
        </w:rPr>
        <w:t>Germino</w:t>
      </w:r>
      <w:proofErr w:type="spellEnd"/>
      <w:r>
        <w:rPr>
          <w:rFonts w:ascii="Palatino" w:eastAsia="Palatino" w:hAnsi="Palatino" w:cs="Palatino"/>
        </w:rPr>
        <w:t xml:space="preserve"> MJ, Bosworth A. 2016. Response of aboveground carbon balance to long-term, experimental shifts in precipitation seasonality is contingent on plant community type in cold-desert rangelands. AGU Fall Meeting 2016. Oral presentation. </w:t>
      </w:r>
    </w:p>
    <w:p w14:paraId="000000AF"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B0"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color w:val="000000"/>
        </w:rPr>
        <w:t xml:space="preserve">McCombs A, </w:t>
      </w:r>
      <w:proofErr w:type="spellStart"/>
      <w:r>
        <w:rPr>
          <w:rFonts w:ascii="Palatino" w:eastAsia="Palatino" w:hAnsi="Palatino" w:cs="Palatino"/>
          <w:color w:val="000000"/>
        </w:rPr>
        <w:t>Debinski</w:t>
      </w:r>
      <w:proofErr w:type="spellEnd"/>
      <w:r>
        <w:rPr>
          <w:rFonts w:ascii="Palatino" w:eastAsia="Palatino" w:hAnsi="Palatino" w:cs="Palatino"/>
          <w:color w:val="000000"/>
        </w:rPr>
        <w:t xml:space="preserve"> D, </w:t>
      </w:r>
      <w:proofErr w:type="spellStart"/>
      <w:r>
        <w:rPr>
          <w:rFonts w:ascii="Palatino" w:eastAsia="Palatino" w:hAnsi="Palatino" w:cs="Palatino"/>
          <w:color w:val="000000"/>
        </w:rPr>
        <w:t>Germino</w:t>
      </w:r>
      <w:proofErr w:type="spellEnd"/>
      <w:r>
        <w:rPr>
          <w:rFonts w:ascii="Palatino" w:eastAsia="Palatino" w:hAnsi="Palatino" w:cs="Palatino"/>
          <w:color w:val="000000"/>
        </w:rPr>
        <w:t xml:space="preserve"> M, </w:t>
      </w:r>
      <w:r>
        <w:rPr>
          <w:rFonts w:ascii="Palatino" w:eastAsia="Palatino" w:hAnsi="Palatino" w:cs="Palatino"/>
          <w:b/>
          <w:color w:val="000000"/>
        </w:rPr>
        <w:t>Reinhardt K</w:t>
      </w:r>
      <w:r>
        <w:rPr>
          <w:rFonts w:ascii="Palatino" w:eastAsia="Palatino" w:hAnsi="Palatino" w:cs="Palatino"/>
          <w:color w:val="000000"/>
        </w:rPr>
        <w:t xml:space="preserve">, </w:t>
      </w:r>
      <w:proofErr w:type="spellStart"/>
      <w:r>
        <w:rPr>
          <w:rFonts w:ascii="Palatino" w:eastAsia="Palatino" w:hAnsi="Palatino" w:cs="Palatino"/>
          <w:color w:val="000000"/>
        </w:rPr>
        <w:t>Caragea</w:t>
      </w:r>
      <w:proofErr w:type="spellEnd"/>
      <w:r>
        <w:rPr>
          <w:rFonts w:ascii="Palatino" w:eastAsia="Palatino" w:hAnsi="Palatino" w:cs="Palatino"/>
          <w:color w:val="000000"/>
        </w:rPr>
        <w:t xml:space="preserve"> P.  2016.  Simulating expected changes in pollinator resources as a function of climate change.  13th Biennial Scientific Conference of the Greater Yellowstone Ecosystem.  October 5, 2016.  Jackson, WY.</w:t>
      </w:r>
    </w:p>
    <w:p w14:paraId="000000B1"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B2" w14:textId="77777777" w:rsidR="005C03C0" w:rsidRDefault="00000000">
      <w:pPr>
        <w:pBdr>
          <w:top w:val="nil"/>
          <w:left w:val="nil"/>
          <w:bottom w:val="nil"/>
          <w:right w:val="nil"/>
          <w:between w:val="nil"/>
        </w:pBdr>
        <w:jc w:val="both"/>
        <w:rPr>
          <w:rFonts w:ascii="Palatino" w:eastAsia="Palatino" w:hAnsi="Palatino" w:cs="Palatino"/>
          <w:i/>
          <w:color w:val="000000"/>
        </w:rPr>
      </w:pPr>
      <w:r>
        <w:rPr>
          <w:rFonts w:ascii="Palatino" w:eastAsia="Palatino" w:hAnsi="Palatino" w:cs="Palatino"/>
          <w:color w:val="000000"/>
        </w:rPr>
        <w:t xml:space="preserve">Pacioretty M*, </w:t>
      </w:r>
      <w:proofErr w:type="spellStart"/>
      <w:r>
        <w:rPr>
          <w:rFonts w:ascii="Palatino" w:eastAsia="Palatino" w:hAnsi="Palatino" w:cs="Palatino"/>
          <w:color w:val="000000"/>
        </w:rPr>
        <w:t>Cinto</w:t>
      </w:r>
      <w:proofErr w:type="spellEnd"/>
      <w:r>
        <w:rPr>
          <w:rFonts w:ascii="Palatino" w:eastAsia="Palatino" w:hAnsi="Palatino" w:cs="Palatino"/>
          <w:color w:val="000000"/>
        </w:rPr>
        <w:t xml:space="preserve">-Mejia E, Barber JR, de Graaff MA, </w:t>
      </w:r>
      <w:r>
        <w:rPr>
          <w:rFonts w:ascii="Palatino" w:eastAsia="Palatino" w:hAnsi="Palatino" w:cs="Palatino"/>
          <w:b/>
          <w:color w:val="000000"/>
        </w:rPr>
        <w:t>Reinhardt K</w:t>
      </w:r>
      <w:r>
        <w:rPr>
          <w:rFonts w:ascii="Palatino" w:eastAsia="Palatino" w:hAnsi="Palatino" w:cs="Palatino"/>
          <w:color w:val="000000"/>
        </w:rPr>
        <w:t xml:space="preserve">. 2016. Living in the phantom gas field: physiological responses of sagebrush to human noise-induced changes in arthropod herbivory. Graduate Research Symposium, held in Idaho State University, Pocatello, ID in April, 2016. </w:t>
      </w:r>
      <w:r>
        <w:rPr>
          <w:rFonts w:ascii="Palatino" w:eastAsia="Palatino" w:hAnsi="Palatino" w:cs="Palatino"/>
          <w:i/>
          <w:color w:val="000000"/>
        </w:rPr>
        <w:t>Recipient: Top Poster Presentation-Complex Social &amp; Behavioral Systems category.</w:t>
      </w:r>
    </w:p>
    <w:p w14:paraId="000000B3"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B4"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color w:val="000000"/>
        </w:rPr>
        <w:t xml:space="preserve">Sharma H*, </w:t>
      </w:r>
      <w:r>
        <w:rPr>
          <w:rFonts w:ascii="Palatino" w:eastAsia="Palatino" w:hAnsi="Palatino" w:cs="Palatino"/>
          <w:b/>
          <w:color w:val="000000"/>
        </w:rPr>
        <w:t>Reinhardt K</w:t>
      </w:r>
      <w:r>
        <w:rPr>
          <w:rFonts w:ascii="Palatino" w:eastAsia="Palatino" w:hAnsi="Palatino" w:cs="Palatino"/>
          <w:color w:val="000000"/>
        </w:rPr>
        <w:t xml:space="preserve">, Lohse K. 2016. Diurnal and seasonal variation in sap flow in sagebrush communities spanning rain-to snow- dominated elevation zones. Sagebrush </w:t>
      </w:r>
      <w:r>
        <w:rPr>
          <w:rFonts w:ascii="Palatino" w:eastAsia="Palatino" w:hAnsi="Palatino" w:cs="Palatino"/>
          <w:color w:val="000000"/>
        </w:rPr>
        <w:lastRenderedPageBreak/>
        <w:t>Ecosystem Conservation: All Lands, All Hands conference held in Salt Lake City, Utah, Feb. 2016</w:t>
      </w:r>
    </w:p>
    <w:p w14:paraId="000000B5"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B6"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color w:val="000000"/>
        </w:rPr>
        <w:t xml:space="preserve">Sharma H*, </w:t>
      </w:r>
      <w:r>
        <w:rPr>
          <w:rFonts w:ascii="Palatino" w:eastAsia="Palatino" w:hAnsi="Palatino" w:cs="Palatino"/>
          <w:b/>
          <w:color w:val="000000"/>
        </w:rPr>
        <w:t>Reinhardt K</w:t>
      </w:r>
      <w:r>
        <w:rPr>
          <w:rFonts w:ascii="Palatino" w:eastAsia="Palatino" w:hAnsi="Palatino" w:cs="Palatino"/>
          <w:color w:val="000000"/>
        </w:rPr>
        <w:t xml:space="preserve">, Lohse K. 2016. Diurnal and seasonal variation in sap flow in sagebrush communities spanning rain-to snow- dominated elevation zones. 2016. Graduate Research Symposium, held in Idaho State University, Pocatello, ID in April, 2016. </w:t>
      </w:r>
    </w:p>
    <w:p w14:paraId="000000B7"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B8" w14:textId="77777777" w:rsidR="005C03C0" w:rsidRDefault="00000000">
      <w:pPr>
        <w:pBdr>
          <w:top w:val="nil"/>
          <w:left w:val="nil"/>
          <w:bottom w:val="nil"/>
          <w:right w:val="nil"/>
          <w:between w:val="nil"/>
        </w:pBdr>
        <w:jc w:val="both"/>
        <w:rPr>
          <w:rFonts w:ascii="Palatino" w:eastAsia="Palatino" w:hAnsi="Palatino" w:cs="Palatino"/>
          <w:i/>
          <w:color w:val="000000"/>
        </w:rPr>
      </w:pPr>
      <w:r>
        <w:rPr>
          <w:rFonts w:ascii="Palatino" w:eastAsia="Palatino" w:hAnsi="Palatino" w:cs="Palatino"/>
          <w:color w:val="000000"/>
        </w:rPr>
        <w:t xml:space="preserve">Sharma H*, </w:t>
      </w:r>
      <w:r>
        <w:rPr>
          <w:rFonts w:ascii="Palatino" w:eastAsia="Palatino" w:hAnsi="Palatino" w:cs="Palatino"/>
          <w:b/>
          <w:color w:val="000000"/>
        </w:rPr>
        <w:t>Reinhardt K</w:t>
      </w:r>
      <w:r>
        <w:rPr>
          <w:rFonts w:ascii="Palatino" w:eastAsia="Palatino" w:hAnsi="Palatino" w:cs="Palatino"/>
          <w:color w:val="000000"/>
        </w:rPr>
        <w:t xml:space="preserve">, Lohse K. 2016. Plant water relations in sagebrush communities spanning rain- to snow- dominated elevation zones have varying environmental drivers. Annual meeting of Ecological Society of America. Aug. 7-12, Fort Lauderdale, FL. </w:t>
      </w:r>
      <w:r>
        <w:rPr>
          <w:rFonts w:ascii="Palatino" w:eastAsia="Palatino" w:hAnsi="Palatino" w:cs="Palatino"/>
          <w:i/>
          <w:color w:val="000000"/>
        </w:rPr>
        <w:t>Recipient: ESA New Phytologist Student Poster Award</w:t>
      </w:r>
    </w:p>
    <w:p w14:paraId="000000B9" w14:textId="77777777" w:rsidR="005C03C0" w:rsidRDefault="005C03C0">
      <w:pPr>
        <w:pBdr>
          <w:top w:val="nil"/>
          <w:left w:val="nil"/>
          <w:bottom w:val="nil"/>
          <w:right w:val="nil"/>
          <w:between w:val="nil"/>
        </w:pBdr>
        <w:jc w:val="both"/>
        <w:rPr>
          <w:rFonts w:ascii="Palatino" w:eastAsia="Palatino" w:hAnsi="Palatino" w:cs="Palatino"/>
          <w:b/>
          <w:color w:val="000000"/>
        </w:rPr>
      </w:pPr>
    </w:p>
    <w:p w14:paraId="000000BA" w14:textId="77777777" w:rsidR="005C03C0" w:rsidRDefault="00000000">
      <w:pPr>
        <w:pBdr>
          <w:top w:val="nil"/>
          <w:left w:val="nil"/>
          <w:bottom w:val="nil"/>
          <w:right w:val="nil"/>
          <w:between w:val="nil"/>
        </w:pBdr>
        <w:jc w:val="both"/>
        <w:rPr>
          <w:rFonts w:ascii="Palatino" w:eastAsia="Palatino" w:hAnsi="Palatino" w:cs="Palatino"/>
          <w:color w:val="000000"/>
        </w:rPr>
        <w:sectPr w:rsidR="005C03C0">
          <w:pgSz w:w="12240" w:h="15840"/>
          <w:pgMar w:top="1440" w:right="1440" w:bottom="1440" w:left="1440" w:header="720" w:footer="720" w:gutter="0"/>
          <w:pgNumType w:start="1"/>
          <w:cols w:space="720"/>
        </w:sectPr>
      </w:pPr>
      <w:r>
        <w:rPr>
          <w:rFonts w:ascii="Palatino" w:eastAsia="Palatino" w:hAnsi="Palatino" w:cs="Palatino"/>
          <w:b/>
          <w:color w:val="000000"/>
        </w:rPr>
        <w:t>Reinhardt K</w:t>
      </w:r>
      <w:r>
        <w:rPr>
          <w:rFonts w:ascii="Palatino" w:eastAsia="Palatino" w:hAnsi="Palatino" w:cs="Palatino"/>
          <w:color w:val="000000"/>
        </w:rPr>
        <w:t xml:space="preserve">, Curran L*, McAbee K*, </w:t>
      </w:r>
      <w:proofErr w:type="spellStart"/>
      <w:r>
        <w:rPr>
          <w:rFonts w:ascii="Palatino" w:eastAsia="Palatino" w:hAnsi="Palatino" w:cs="Palatino"/>
          <w:color w:val="000000"/>
        </w:rPr>
        <w:t>Germino</w:t>
      </w:r>
      <w:proofErr w:type="spellEnd"/>
      <w:r>
        <w:rPr>
          <w:rFonts w:ascii="Palatino" w:eastAsia="Palatino" w:hAnsi="Palatino" w:cs="Palatino"/>
          <w:color w:val="000000"/>
        </w:rPr>
        <w:t xml:space="preserve"> M, </w:t>
      </w:r>
      <w:proofErr w:type="spellStart"/>
      <w:r>
        <w:rPr>
          <w:rFonts w:ascii="Palatino" w:eastAsia="Palatino" w:hAnsi="Palatino" w:cs="Palatino"/>
          <w:color w:val="000000"/>
        </w:rPr>
        <w:t>Debinski</w:t>
      </w:r>
      <w:proofErr w:type="spellEnd"/>
      <w:r>
        <w:rPr>
          <w:rFonts w:ascii="Palatino" w:eastAsia="Palatino" w:hAnsi="Palatino" w:cs="Palatino"/>
          <w:color w:val="000000"/>
        </w:rPr>
        <w:t xml:space="preserve"> D. How will climate change affect physiology and structure of dominant shrubs in water-limited ecosystems? Leaf- to community-scale evidence from long-term, experimental manipulations. Conference of Experimental Plant Biology, Czech Republic, 2015.</w:t>
      </w:r>
    </w:p>
    <w:p w14:paraId="000000BB" w14:textId="77777777" w:rsidR="005C03C0" w:rsidRDefault="00000000">
      <w:pPr>
        <w:pBdr>
          <w:top w:val="nil"/>
          <w:left w:val="nil"/>
          <w:bottom w:val="nil"/>
          <w:right w:val="nil"/>
          <w:between w:val="nil"/>
        </w:pBdr>
        <w:rPr>
          <w:rFonts w:ascii="Palatino" w:eastAsia="Palatino" w:hAnsi="Palatino" w:cs="Palatino"/>
          <w:color w:val="000000"/>
        </w:rPr>
      </w:pPr>
      <w:r>
        <w:rPr>
          <w:rFonts w:ascii="Palatino" w:eastAsia="Palatino" w:hAnsi="Palatino" w:cs="Palatino"/>
          <w:color w:val="000000"/>
        </w:rPr>
        <w:t>Invited oral presentation.</w:t>
      </w:r>
      <w:r>
        <w:rPr>
          <w:rFonts w:ascii="Palatino" w:eastAsia="Palatino" w:hAnsi="Palatino" w:cs="Palatino"/>
          <w:color w:val="000000"/>
        </w:rPr>
        <w:br/>
      </w:r>
    </w:p>
    <w:p w14:paraId="000000BC"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color w:val="000000"/>
        </w:rPr>
        <w:t xml:space="preserve">Sharma H*, </w:t>
      </w:r>
      <w:r>
        <w:rPr>
          <w:rFonts w:ascii="Palatino" w:eastAsia="Palatino" w:hAnsi="Palatino" w:cs="Palatino"/>
          <w:b/>
          <w:color w:val="000000"/>
        </w:rPr>
        <w:t>Reinhardt K</w:t>
      </w:r>
      <w:r>
        <w:rPr>
          <w:rFonts w:ascii="Palatino" w:eastAsia="Palatino" w:hAnsi="Palatino" w:cs="Palatino"/>
          <w:color w:val="000000"/>
        </w:rPr>
        <w:t xml:space="preserve">, Lohse K. </w:t>
      </w:r>
      <w:r>
        <w:rPr>
          <w:rFonts w:ascii="Palatino" w:eastAsia="Palatino" w:hAnsi="Palatino" w:cs="Palatino"/>
          <w:i/>
          <w:color w:val="000000"/>
        </w:rPr>
        <w:t xml:space="preserve">Diurnal and seasonal variation in sap flow in sagebrush communities spanning rain- to snow-dominated elevation zones. </w:t>
      </w:r>
      <w:r>
        <w:rPr>
          <w:rFonts w:ascii="Palatino" w:eastAsia="Palatino" w:hAnsi="Palatino" w:cs="Palatino"/>
          <w:color w:val="000000"/>
        </w:rPr>
        <w:t>AGU Fall Meeting, 2015, poster.</w:t>
      </w:r>
    </w:p>
    <w:p w14:paraId="000000BD"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BE"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color w:val="000000"/>
        </w:rPr>
        <w:t>McCombs A,</w:t>
      </w:r>
      <w:r>
        <w:rPr>
          <w:rFonts w:ascii="Palatino" w:eastAsia="Palatino" w:hAnsi="Palatino" w:cs="Palatino"/>
          <w:b/>
          <w:i/>
          <w:color w:val="000000"/>
        </w:rPr>
        <w:t> </w:t>
      </w:r>
      <w:proofErr w:type="spellStart"/>
      <w:r>
        <w:rPr>
          <w:rFonts w:ascii="Palatino" w:eastAsia="Palatino" w:hAnsi="Palatino" w:cs="Palatino"/>
          <w:color w:val="000000"/>
        </w:rPr>
        <w:t>Debinski</w:t>
      </w:r>
      <w:proofErr w:type="spellEnd"/>
      <w:r>
        <w:rPr>
          <w:rFonts w:ascii="Palatino" w:eastAsia="Palatino" w:hAnsi="Palatino" w:cs="Palatino"/>
          <w:color w:val="000000"/>
        </w:rPr>
        <w:t xml:space="preserve"> DM, </w:t>
      </w:r>
      <w:proofErr w:type="spellStart"/>
      <w:r>
        <w:rPr>
          <w:rFonts w:ascii="Palatino" w:eastAsia="Palatino" w:hAnsi="Palatino" w:cs="Palatino"/>
          <w:color w:val="000000"/>
        </w:rPr>
        <w:t>Szcodronski</w:t>
      </w:r>
      <w:proofErr w:type="spellEnd"/>
      <w:r>
        <w:rPr>
          <w:rFonts w:ascii="Palatino" w:eastAsia="Palatino" w:hAnsi="Palatino" w:cs="Palatino"/>
          <w:color w:val="000000"/>
        </w:rPr>
        <w:t xml:space="preserve"> K, </w:t>
      </w:r>
      <w:proofErr w:type="spellStart"/>
      <w:r>
        <w:rPr>
          <w:rFonts w:ascii="Palatino" w:eastAsia="Palatino" w:hAnsi="Palatino" w:cs="Palatino"/>
          <w:color w:val="000000"/>
        </w:rPr>
        <w:t>Proescholdt</w:t>
      </w:r>
      <w:proofErr w:type="spellEnd"/>
      <w:r>
        <w:rPr>
          <w:rFonts w:ascii="Palatino" w:eastAsia="Palatino" w:hAnsi="Palatino" w:cs="Palatino"/>
          <w:color w:val="000000"/>
        </w:rPr>
        <w:t xml:space="preserve"> T, </w:t>
      </w:r>
      <w:proofErr w:type="spellStart"/>
      <w:r>
        <w:rPr>
          <w:rFonts w:ascii="Palatino" w:eastAsia="Palatino" w:hAnsi="Palatino" w:cs="Palatino"/>
          <w:color w:val="000000"/>
        </w:rPr>
        <w:t>Germino</w:t>
      </w:r>
      <w:proofErr w:type="spellEnd"/>
      <w:r>
        <w:rPr>
          <w:rFonts w:ascii="Palatino" w:eastAsia="Palatino" w:hAnsi="Palatino" w:cs="Palatino"/>
          <w:color w:val="000000"/>
        </w:rPr>
        <w:t xml:space="preserve"> M, </w:t>
      </w:r>
      <w:r>
        <w:rPr>
          <w:rFonts w:ascii="Palatino" w:eastAsia="Palatino" w:hAnsi="Palatino" w:cs="Palatino"/>
          <w:b/>
          <w:color w:val="000000"/>
        </w:rPr>
        <w:t>Reinhardt K</w:t>
      </w:r>
      <w:r>
        <w:rPr>
          <w:rFonts w:ascii="Palatino" w:eastAsia="Palatino" w:hAnsi="Palatino" w:cs="Palatino"/>
          <w:color w:val="000000"/>
        </w:rPr>
        <w:t>. </w:t>
      </w:r>
      <w:r>
        <w:rPr>
          <w:rFonts w:ascii="Palatino" w:eastAsia="Palatino" w:hAnsi="Palatino" w:cs="Palatino"/>
          <w:i/>
          <w:color w:val="000000"/>
        </w:rPr>
        <w:t>Anticipating climate change effects on floral resources for pollinators</w:t>
      </w:r>
      <w:r>
        <w:rPr>
          <w:rFonts w:ascii="Palatino" w:eastAsia="Palatino" w:hAnsi="Palatino" w:cs="Palatino"/>
          <w:color w:val="000000"/>
        </w:rPr>
        <w:t>.  Entomological Society of America Annual Meeting, 2015. </w:t>
      </w:r>
    </w:p>
    <w:p w14:paraId="000000BF"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C0"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color w:val="000000"/>
        </w:rPr>
        <w:t xml:space="preserve">Pacioretty MT*, </w:t>
      </w:r>
      <w:proofErr w:type="spellStart"/>
      <w:r>
        <w:rPr>
          <w:rFonts w:ascii="Palatino" w:eastAsia="Palatino" w:hAnsi="Palatino" w:cs="Palatino"/>
          <w:color w:val="000000"/>
        </w:rPr>
        <w:t>Cinto</w:t>
      </w:r>
      <w:proofErr w:type="spellEnd"/>
      <w:r>
        <w:rPr>
          <w:rFonts w:ascii="Palatino" w:eastAsia="Palatino" w:hAnsi="Palatino" w:cs="Palatino"/>
          <w:color w:val="000000"/>
        </w:rPr>
        <w:t xml:space="preserve">-Mejia E, Jesse Barber JR, de Graaff M-A, </w:t>
      </w:r>
      <w:r>
        <w:rPr>
          <w:rFonts w:ascii="Palatino" w:eastAsia="Palatino" w:hAnsi="Palatino" w:cs="Palatino"/>
          <w:b/>
          <w:color w:val="000000"/>
        </w:rPr>
        <w:t>Reinhardt</w:t>
      </w:r>
      <w:r>
        <w:rPr>
          <w:rFonts w:ascii="Palatino" w:eastAsia="Palatino" w:hAnsi="Palatino" w:cs="Palatino"/>
          <w:b/>
          <w:color w:val="000000"/>
          <w:vertAlign w:val="superscript"/>
        </w:rPr>
        <w:t xml:space="preserve"> </w:t>
      </w:r>
      <w:r>
        <w:rPr>
          <w:rFonts w:ascii="Palatino" w:eastAsia="Palatino" w:hAnsi="Palatino" w:cs="Palatino"/>
          <w:b/>
          <w:color w:val="000000"/>
        </w:rPr>
        <w:t>K</w:t>
      </w:r>
      <w:r>
        <w:rPr>
          <w:rFonts w:ascii="Palatino" w:eastAsia="Palatino" w:hAnsi="Palatino" w:cs="Palatino"/>
          <w:color w:val="000000"/>
        </w:rPr>
        <w:t xml:space="preserve">. </w:t>
      </w:r>
      <w:r>
        <w:rPr>
          <w:rFonts w:ascii="Palatino" w:eastAsia="Palatino" w:hAnsi="Palatino" w:cs="Palatino"/>
          <w:i/>
          <w:color w:val="000000"/>
        </w:rPr>
        <w:t>Living in the Phantom Gas Field: Physiological Responses of Sagebrush to Human Noise-Induced Changes in Arthropod Herbivory</w:t>
      </w:r>
      <w:r>
        <w:rPr>
          <w:rFonts w:ascii="Palatino" w:eastAsia="Palatino" w:hAnsi="Palatino" w:cs="Palatino"/>
          <w:color w:val="000000"/>
        </w:rPr>
        <w:t xml:space="preserve">. ID </w:t>
      </w:r>
      <w:proofErr w:type="spellStart"/>
      <w:r>
        <w:rPr>
          <w:rFonts w:ascii="Palatino" w:eastAsia="Palatino" w:hAnsi="Palatino" w:cs="Palatino"/>
          <w:color w:val="000000"/>
        </w:rPr>
        <w:t>EPSCoR</w:t>
      </w:r>
      <w:proofErr w:type="spellEnd"/>
      <w:r>
        <w:rPr>
          <w:rFonts w:ascii="Palatino" w:eastAsia="Palatino" w:hAnsi="Palatino" w:cs="Palatino"/>
          <w:color w:val="000000"/>
        </w:rPr>
        <w:t xml:space="preserve"> Annual Meeting, 2015. Poster.</w:t>
      </w:r>
    </w:p>
    <w:p w14:paraId="000000C1" w14:textId="77777777" w:rsidR="005C03C0" w:rsidRDefault="005C03C0">
      <w:pPr>
        <w:pBdr>
          <w:top w:val="nil"/>
          <w:left w:val="nil"/>
          <w:bottom w:val="nil"/>
          <w:right w:val="nil"/>
          <w:between w:val="nil"/>
        </w:pBdr>
        <w:jc w:val="both"/>
        <w:rPr>
          <w:rFonts w:ascii="Palatino" w:eastAsia="Palatino" w:hAnsi="Palatino" w:cs="Palatino"/>
          <w:b/>
          <w:color w:val="000000"/>
        </w:rPr>
      </w:pPr>
    </w:p>
    <w:p w14:paraId="000000C2"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b/>
          <w:color w:val="000000"/>
        </w:rPr>
        <w:t>Reinhardt K</w:t>
      </w:r>
      <w:r>
        <w:rPr>
          <w:rFonts w:ascii="Palatino" w:eastAsia="Palatino" w:hAnsi="Palatino" w:cs="Palatino"/>
          <w:color w:val="000000"/>
        </w:rPr>
        <w:t xml:space="preserve">, Johnson DM, Emanuel RE.  </w:t>
      </w:r>
      <w:r>
        <w:rPr>
          <w:rFonts w:ascii="Palatino" w:eastAsia="Palatino" w:hAnsi="Palatino" w:cs="Palatino"/>
          <w:i/>
          <w:color w:val="000000"/>
        </w:rPr>
        <w:t xml:space="preserve">Islands in the Sky: </w:t>
      </w:r>
      <w:proofErr w:type="spellStart"/>
      <w:r>
        <w:rPr>
          <w:rFonts w:ascii="Palatino" w:eastAsia="Palatino" w:hAnsi="Palatino" w:cs="Palatino"/>
          <w:i/>
          <w:color w:val="000000"/>
        </w:rPr>
        <w:t>Ecophysiological</w:t>
      </w:r>
      <w:proofErr w:type="spellEnd"/>
      <w:r>
        <w:rPr>
          <w:rFonts w:ascii="Palatino" w:eastAsia="Palatino" w:hAnsi="Palatino" w:cs="Palatino"/>
          <w:i/>
          <w:color w:val="000000"/>
        </w:rPr>
        <w:t xml:space="preserve"> Cloud-Vegetation Linkages in Southern Appalachian Mountain Cloud Forests at Multiple Spatial Scales</w:t>
      </w:r>
      <w:r>
        <w:rPr>
          <w:rFonts w:ascii="Palatino" w:eastAsia="Palatino" w:hAnsi="Palatino" w:cs="Palatino"/>
          <w:color w:val="000000"/>
        </w:rPr>
        <w:t>. ESA Annual Meeting, 2015. Invited oral presentation.</w:t>
      </w:r>
    </w:p>
    <w:p w14:paraId="000000C3"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C4"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color w:val="000000"/>
        </w:rPr>
        <w:t xml:space="preserve">Curran LM*, </w:t>
      </w:r>
      <w:r>
        <w:rPr>
          <w:rFonts w:ascii="Palatino" w:eastAsia="Palatino" w:hAnsi="Palatino" w:cs="Palatino"/>
          <w:b/>
          <w:color w:val="000000"/>
        </w:rPr>
        <w:t>Reinhardt K</w:t>
      </w:r>
      <w:r>
        <w:rPr>
          <w:rFonts w:ascii="Palatino" w:eastAsia="Palatino" w:hAnsi="Palatino" w:cs="Palatino"/>
          <w:color w:val="000000"/>
        </w:rPr>
        <w:t xml:space="preserve">, </w:t>
      </w:r>
      <w:proofErr w:type="spellStart"/>
      <w:r>
        <w:rPr>
          <w:rFonts w:ascii="Palatino" w:eastAsia="Palatino" w:hAnsi="Palatino" w:cs="Palatino"/>
          <w:color w:val="000000"/>
        </w:rPr>
        <w:t>Germino</w:t>
      </w:r>
      <w:proofErr w:type="spellEnd"/>
      <w:r>
        <w:rPr>
          <w:rFonts w:ascii="Palatino" w:eastAsia="Palatino" w:hAnsi="Palatino" w:cs="Palatino"/>
          <w:color w:val="000000"/>
        </w:rPr>
        <w:t xml:space="preserve"> MJ, </w:t>
      </w:r>
      <w:proofErr w:type="spellStart"/>
      <w:r>
        <w:rPr>
          <w:rFonts w:ascii="Palatino" w:eastAsia="Palatino" w:hAnsi="Palatino" w:cs="Palatino"/>
          <w:color w:val="000000"/>
        </w:rPr>
        <w:t>Debinski</w:t>
      </w:r>
      <w:proofErr w:type="spellEnd"/>
      <w:r>
        <w:rPr>
          <w:rFonts w:ascii="Palatino" w:eastAsia="Palatino" w:hAnsi="Palatino" w:cs="Palatino"/>
          <w:color w:val="000000"/>
        </w:rPr>
        <w:t xml:space="preserve"> D. Physiological and structural </w:t>
      </w:r>
      <w:proofErr w:type="spellStart"/>
      <w:r>
        <w:rPr>
          <w:rFonts w:ascii="Palatino" w:eastAsia="Palatino" w:hAnsi="Palatino" w:cs="Palatino"/>
          <w:color w:val="000000"/>
        </w:rPr>
        <w:t>reponses</w:t>
      </w:r>
      <w:proofErr w:type="spellEnd"/>
      <w:r>
        <w:rPr>
          <w:rFonts w:ascii="Palatino" w:eastAsia="Palatino" w:hAnsi="Palatino" w:cs="Palatino"/>
          <w:color w:val="000000"/>
        </w:rPr>
        <w:t xml:space="preserve"> of low sagebrush (Artemisia </w:t>
      </w:r>
      <w:proofErr w:type="spellStart"/>
      <w:r>
        <w:rPr>
          <w:rFonts w:ascii="Palatino" w:eastAsia="Palatino" w:hAnsi="Palatino" w:cs="Palatino"/>
          <w:color w:val="000000"/>
        </w:rPr>
        <w:t>arbuscula</w:t>
      </w:r>
      <w:proofErr w:type="spellEnd"/>
      <w:r>
        <w:rPr>
          <w:rFonts w:ascii="Palatino" w:eastAsia="Palatino" w:hAnsi="Palatino" w:cs="Palatino"/>
          <w:color w:val="000000"/>
        </w:rPr>
        <w:t>) to experimental warming and snowpack removal in a montane meadow. ESA Annual Meeting, 2015. Poster</w:t>
      </w:r>
    </w:p>
    <w:p w14:paraId="000000C5"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C6"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color w:val="000000"/>
        </w:rPr>
        <w:t xml:space="preserve">Pacioretty MT*, </w:t>
      </w:r>
      <w:proofErr w:type="spellStart"/>
      <w:r>
        <w:rPr>
          <w:rFonts w:ascii="Palatino" w:eastAsia="Palatino" w:hAnsi="Palatino" w:cs="Palatino"/>
          <w:color w:val="000000"/>
        </w:rPr>
        <w:t>Cinto</w:t>
      </w:r>
      <w:proofErr w:type="spellEnd"/>
      <w:r>
        <w:rPr>
          <w:rFonts w:ascii="Palatino" w:eastAsia="Palatino" w:hAnsi="Palatino" w:cs="Palatino"/>
          <w:color w:val="000000"/>
        </w:rPr>
        <w:t xml:space="preserve"> Mejia E, </w:t>
      </w:r>
      <w:r>
        <w:rPr>
          <w:rFonts w:ascii="Palatino" w:eastAsia="Palatino" w:hAnsi="Palatino" w:cs="Palatino"/>
          <w:b/>
          <w:color w:val="000000"/>
        </w:rPr>
        <w:t>Reinhardt</w:t>
      </w:r>
      <w:r>
        <w:rPr>
          <w:rFonts w:ascii="Palatino" w:eastAsia="Palatino" w:hAnsi="Palatino" w:cs="Palatino"/>
          <w:b/>
          <w:color w:val="000000"/>
          <w:vertAlign w:val="superscript"/>
        </w:rPr>
        <w:t xml:space="preserve"> </w:t>
      </w:r>
      <w:r>
        <w:rPr>
          <w:rFonts w:ascii="Palatino" w:eastAsia="Palatino" w:hAnsi="Palatino" w:cs="Palatino"/>
          <w:b/>
          <w:color w:val="000000"/>
        </w:rPr>
        <w:t>K</w:t>
      </w:r>
      <w:r>
        <w:rPr>
          <w:rFonts w:ascii="Palatino" w:eastAsia="Palatino" w:hAnsi="Palatino" w:cs="Palatino"/>
          <w:color w:val="000000"/>
        </w:rPr>
        <w:t xml:space="preserve">, Jesse Barber </w:t>
      </w:r>
      <w:proofErr w:type="gramStart"/>
      <w:r>
        <w:rPr>
          <w:rFonts w:ascii="Palatino" w:eastAsia="Palatino" w:hAnsi="Palatino" w:cs="Palatino"/>
          <w:color w:val="000000"/>
        </w:rPr>
        <w:t>JR,  de</w:t>
      </w:r>
      <w:proofErr w:type="gramEnd"/>
      <w:r>
        <w:rPr>
          <w:rFonts w:ascii="Palatino" w:eastAsia="Palatino" w:hAnsi="Palatino" w:cs="Palatino"/>
          <w:color w:val="000000"/>
        </w:rPr>
        <w:t xml:space="preserve"> Graaff M-A. </w:t>
      </w:r>
      <w:r>
        <w:rPr>
          <w:rFonts w:ascii="Palatino" w:eastAsia="Palatino" w:hAnsi="Palatino" w:cs="Palatino"/>
          <w:i/>
          <w:color w:val="000000"/>
        </w:rPr>
        <w:t>The Phantom Gas Field Project: Evidence of Physiological Responses of Sagebrush Due to Human Noise-Induced Changes in Arthropod Herbivory</w:t>
      </w:r>
      <w:r>
        <w:rPr>
          <w:rFonts w:ascii="Palatino" w:eastAsia="Palatino" w:hAnsi="Palatino" w:cs="Palatino"/>
          <w:color w:val="000000"/>
        </w:rPr>
        <w:t>. Great Basin Consortium</w:t>
      </w:r>
    </w:p>
    <w:p w14:paraId="000000C7" w14:textId="77777777" w:rsidR="005C03C0" w:rsidRDefault="00000000">
      <w:pPr>
        <w:pBdr>
          <w:top w:val="nil"/>
          <w:left w:val="nil"/>
          <w:bottom w:val="nil"/>
          <w:right w:val="nil"/>
          <w:between w:val="nil"/>
        </w:pBdr>
        <w:rPr>
          <w:rFonts w:ascii="Palatino" w:eastAsia="Palatino" w:hAnsi="Palatino" w:cs="Palatino"/>
          <w:color w:val="000000"/>
        </w:rPr>
      </w:pPr>
      <w:r>
        <w:rPr>
          <w:rFonts w:ascii="Palatino" w:eastAsia="Palatino" w:hAnsi="Palatino" w:cs="Palatino"/>
          <w:color w:val="000000"/>
        </w:rPr>
        <w:t>Conference, 2015. Poster.</w:t>
      </w:r>
    </w:p>
    <w:p w14:paraId="000000C8"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i/>
          <w:color w:val="000000"/>
        </w:rPr>
        <w:br/>
      </w:r>
      <w:r>
        <w:rPr>
          <w:rFonts w:ascii="Palatino" w:eastAsia="Palatino" w:hAnsi="Palatino" w:cs="Palatino"/>
          <w:color w:val="000000"/>
        </w:rPr>
        <w:t xml:space="preserve">Olson T*, Pacioretty MT*, </w:t>
      </w:r>
      <w:r>
        <w:rPr>
          <w:rFonts w:ascii="Palatino" w:eastAsia="Palatino" w:hAnsi="Palatino" w:cs="Palatino"/>
          <w:b/>
          <w:color w:val="000000"/>
        </w:rPr>
        <w:t>Reinhardt K</w:t>
      </w:r>
      <w:r>
        <w:rPr>
          <w:rFonts w:ascii="Palatino" w:eastAsia="Palatino" w:hAnsi="Palatino" w:cs="Palatino"/>
          <w:color w:val="000000"/>
        </w:rPr>
        <w:t xml:space="preserve">, Barber JR. </w:t>
      </w:r>
      <w:r>
        <w:rPr>
          <w:rFonts w:ascii="Palatino" w:eastAsia="Palatino" w:hAnsi="Palatino" w:cs="Palatino"/>
          <w:i/>
          <w:color w:val="000000"/>
        </w:rPr>
        <w:t>Photosynthetic Capacity within the Phantom Gas Field Project</w:t>
      </w:r>
      <w:r>
        <w:rPr>
          <w:rFonts w:ascii="Palatino" w:eastAsia="Palatino" w:hAnsi="Palatino" w:cs="Palatino"/>
          <w:color w:val="000000"/>
        </w:rPr>
        <w:t>.</w:t>
      </w:r>
      <w:r>
        <w:rPr>
          <w:rFonts w:ascii="Palatino" w:eastAsia="Palatino" w:hAnsi="Palatino" w:cs="Palatino"/>
          <w:i/>
          <w:color w:val="000000"/>
        </w:rPr>
        <w:t xml:space="preserve"> </w:t>
      </w:r>
      <w:r>
        <w:rPr>
          <w:rFonts w:ascii="Palatino" w:eastAsia="Palatino" w:hAnsi="Palatino" w:cs="Palatino"/>
          <w:color w:val="000000"/>
        </w:rPr>
        <w:t>MILES MURI meeting, 2015. Poster</w:t>
      </w:r>
    </w:p>
    <w:p w14:paraId="000000C9" w14:textId="77777777" w:rsidR="005C03C0" w:rsidRDefault="005C03C0">
      <w:pPr>
        <w:jc w:val="both"/>
        <w:rPr>
          <w:rFonts w:ascii="Palatino" w:eastAsia="Palatino" w:hAnsi="Palatino" w:cs="Palatino"/>
        </w:rPr>
      </w:pPr>
    </w:p>
    <w:p w14:paraId="000000CA"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color w:val="000000"/>
        </w:rPr>
        <w:lastRenderedPageBreak/>
        <w:t xml:space="preserve">McAbee KM*, </w:t>
      </w:r>
      <w:r>
        <w:rPr>
          <w:rFonts w:ascii="Palatino" w:eastAsia="Palatino" w:hAnsi="Palatino" w:cs="Palatino"/>
          <w:b/>
          <w:color w:val="000000"/>
        </w:rPr>
        <w:t>Reinhardt K</w:t>
      </w:r>
      <w:r>
        <w:rPr>
          <w:rFonts w:ascii="Palatino" w:eastAsia="Palatino" w:hAnsi="Palatino" w:cs="Palatino"/>
          <w:color w:val="000000"/>
        </w:rPr>
        <w:t xml:space="preserve">, </w:t>
      </w:r>
      <w:proofErr w:type="spellStart"/>
      <w:r>
        <w:rPr>
          <w:rFonts w:ascii="Palatino" w:eastAsia="Palatino" w:hAnsi="Palatino" w:cs="Palatino"/>
          <w:color w:val="000000"/>
        </w:rPr>
        <w:t>Germino</w:t>
      </w:r>
      <w:proofErr w:type="spellEnd"/>
      <w:r>
        <w:rPr>
          <w:rFonts w:ascii="Palatino" w:eastAsia="Palatino" w:hAnsi="Palatino" w:cs="Palatino"/>
          <w:color w:val="000000"/>
        </w:rPr>
        <w:t xml:space="preserve"> MJ. </w:t>
      </w:r>
      <w:r>
        <w:rPr>
          <w:rFonts w:ascii="Palatino" w:eastAsia="Palatino" w:hAnsi="Palatino" w:cs="Palatino"/>
          <w:i/>
          <w:color w:val="000000"/>
        </w:rPr>
        <w:t>How do long-term changes in precipitation seasonality affect carbon fluxes in sagebrush ecosystems? Leaf-to-ecosystem scale evidence</w:t>
      </w:r>
      <w:r>
        <w:rPr>
          <w:rFonts w:ascii="Palatino" w:eastAsia="Palatino" w:hAnsi="Palatino" w:cs="Palatino"/>
          <w:color w:val="000000"/>
        </w:rPr>
        <w:t>. Great Basin Consortium Conference, 2015. Poster.</w:t>
      </w:r>
    </w:p>
    <w:p w14:paraId="000000CB" w14:textId="77777777" w:rsidR="005C03C0" w:rsidRDefault="005C03C0">
      <w:pPr>
        <w:jc w:val="both"/>
        <w:rPr>
          <w:rFonts w:ascii="Palatino" w:eastAsia="Palatino" w:hAnsi="Palatino" w:cs="Palatino"/>
        </w:rPr>
      </w:pPr>
    </w:p>
    <w:p w14:paraId="000000CC"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color w:val="000000"/>
        </w:rPr>
        <w:t xml:space="preserve">Curran LM*, </w:t>
      </w:r>
      <w:r>
        <w:rPr>
          <w:rFonts w:ascii="Palatino" w:eastAsia="Palatino" w:hAnsi="Palatino" w:cs="Palatino"/>
          <w:b/>
          <w:color w:val="000000"/>
        </w:rPr>
        <w:t>Reinhardt K</w:t>
      </w:r>
      <w:r>
        <w:rPr>
          <w:rFonts w:ascii="Palatino" w:eastAsia="Palatino" w:hAnsi="Palatino" w:cs="Palatino"/>
          <w:color w:val="000000"/>
        </w:rPr>
        <w:t xml:space="preserve">, </w:t>
      </w:r>
      <w:proofErr w:type="spellStart"/>
      <w:r>
        <w:rPr>
          <w:rFonts w:ascii="Palatino" w:eastAsia="Palatino" w:hAnsi="Palatino" w:cs="Palatino"/>
          <w:color w:val="000000"/>
        </w:rPr>
        <w:t>Germino</w:t>
      </w:r>
      <w:proofErr w:type="spellEnd"/>
      <w:r>
        <w:rPr>
          <w:rFonts w:ascii="Palatino" w:eastAsia="Palatino" w:hAnsi="Palatino" w:cs="Palatino"/>
          <w:color w:val="000000"/>
        </w:rPr>
        <w:t xml:space="preserve"> MJ, </w:t>
      </w:r>
      <w:proofErr w:type="spellStart"/>
      <w:r>
        <w:rPr>
          <w:rFonts w:ascii="Palatino" w:eastAsia="Palatino" w:hAnsi="Palatino" w:cs="Palatino"/>
          <w:color w:val="000000"/>
        </w:rPr>
        <w:t>Debinski</w:t>
      </w:r>
      <w:proofErr w:type="spellEnd"/>
      <w:r>
        <w:rPr>
          <w:rFonts w:ascii="Palatino" w:eastAsia="Palatino" w:hAnsi="Palatino" w:cs="Palatino"/>
          <w:color w:val="000000"/>
        </w:rPr>
        <w:t xml:space="preserve"> D. </w:t>
      </w:r>
      <w:r>
        <w:rPr>
          <w:rFonts w:ascii="Palatino" w:eastAsia="Palatino" w:hAnsi="Palatino" w:cs="Palatino"/>
          <w:i/>
          <w:color w:val="000000"/>
        </w:rPr>
        <w:t>Low sagebrush responses to passive warming and snowpack removal.</w:t>
      </w:r>
      <w:r>
        <w:rPr>
          <w:rFonts w:ascii="Palatino" w:eastAsia="Palatino" w:hAnsi="Palatino" w:cs="Palatino"/>
          <w:color w:val="000000"/>
        </w:rPr>
        <w:t xml:space="preserve"> Great Basin Consortium Conference, 2015. Poster.</w:t>
      </w:r>
    </w:p>
    <w:p w14:paraId="000000CD" w14:textId="77777777" w:rsidR="005C03C0" w:rsidRDefault="005C03C0">
      <w:pPr>
        <w:jc w:val="both"/>
        <w:rPr>
          <w:rFonts w:ascii="Palatino" w:eastAsia="Palatino" w:hAnsi="Palatino" w:cs="Palatino"/>
        </w:rPr>
      </w:pPr>
    </w:p>
    <w:p w14:paraId="000000CE" w14:textId="77777777" w:rsidR="005C03C0" w:rsidRDefault="00000000">
      <w:pPr>
        <w:jc w:val="both"/>
        <w:rPr>
          <w:rFonts w:ascii="Palatino" w:eastAsia="Palatino" w:hAnsi="Palatino" w:cs="Palatino"/>
        </w:rPr>
      </w:pPr>
      <w:r>
        <w:rPr>
          <w:rFonts w:ascii="Palatino" w:eastAsia="Palatino" w:hAnsi="Palatino" w:cs="Palatino"/>
        </w:rPr>
        <w:t xml:space="preserve">Pacioretty M*, </w:t>
      </w:r>
      <w:r>
        <w:rPr>
          <w:rFonts w:ascii="Palatino" w:eastAsia="Palatino" w:hAnsi="Palatino" w:cs="Palatino"/>
          <w:b/>
        </w:rPr>
        <w:t>Reinhardt K</w:t>
      </w:r>
      <w:r>
        <w:rPr>
          <w:rFonts w:ascii="Palatino" w:eastAsia="Palatino" w:hAnsi="Palatino" w:cs="Palatino"/>
        </w:rPr>
        <w:t xml:space="preserve">, Barber JR, de Graaff MA. </w:t>
      </w:r>
      <w:r>
        <w:rPr>
          <w:rFonts w:ascii="Palatino" w:eastAsia="Palatino" w:hAnsi="Palatino" w:cs="Palatino"/>
          <w:i/>
        </w:rPr>
        <w:t>The Phantom Gas Field: Evidence of physiological responses in sagebrush due to human-noise induced changes in arthropod herbivory</w:t>
      </w:r>
      <w:r>
        <w:rPr>
          <w:rFonts w:ascii="Palatino" w:eastAsia="Palatino" w:hAnsi="Palatino" w:cs="Palatino"/>
        </w:rPr>
        <w:t xml:space="preserve">. </w:t>
      </w:r>
      <w:proofErr w:type="spellStart"/>
      <w:r>
        <w:rPr>
          <w:rFonts w:ascii="Palatino" w:eastAsia="Palatino" w:hAnsi="Palatino" w:cs="Palatino"/>
        </w:rPr>
        <w:t>EPSCoR</w:t>
      </w:r>
      <w:proofErr w:type="spellEnd"/>
      <w:r>
        <w:rPr>
          <w:rFonts w:ascii="Palatino" w:eastAsia="Palatino" w:hAnsi="Palatino" w:cs="Palatino"/>
        </w:rPr>
        <w:t xml:space="preserve"> Fall Meeting, 2014. Poster.</w:t>
      </w:r>
    </w:p>
    <w:p w14:paraId="000000CF" w14:textId="77777777" w:rsidR="005C03C0" w:rsidRDefault="005C03C0">
      <w:pPr>
        <w:jc w:val="both"/>
        <w:rPr>
          <w:rFonts w:ascii="Palatino" w:eastAsia="Palatino" w:hAnsi="Palatino" w:cs="Palatino"/>
        </w:rPr>
      </w:pPr>
    </w:p>
    <w:p w14:paraId="000000D0" w14:textId="77777777" w:rsidR="005C03C0" w:rsidRDefault="00000000">
      <w:pPr>
        <w:jc w:val="both"/>
        <w:rPr>
          <w:rFonts w:ascii="Palatino" w:eastAsia="Palatino" w:hAnsi="Palatino" w:cs="Palatino"/>
        </w:rPr>
      </w:pPr>
      <w:r>
        <w:rPr>
          <w:rFonts w:ascii="Palatino" w:eastAsia="Palatino" w:hAnsi="Palatino" w:cs="Palatino"/>
        </w:rPr>
        <w:t xml:space="preserve">Sharma H*, </w:t>
      </w:r>
      <w:r>
        <w:rPr>
          <w:rFonts w:ascii="Palatino" w:eastAsia="Palatino" w:hAnsi="Palatino" w:cs="Palatino"/>
          <w:b/>
        </w:rPr>
        <w:t>Reinhardt K</w:t>
      </w:r>
      <w:r>
        <w:rPr>
          <w:rFonts w:ascii="Palatino" w:eastAsia="Palatino" w:hAnsi="Palatino" w:cs="Palatino"/>
        </w:rPr>
        <w:t xml:space="preserve">, Lohse KM, </w:t>
      </w:r>
      <w:proofErr w:type="spellStart"/>
      <w:r>
        <w:rPr>
          <w:rFonts w:ascii="Palatino" w:eastAsia="Palatino" w:hAnsi="Palatino" w:cs="Palatino"/>
        </w:rPr>
        <w:t>Seyfreid</w:t>
      </w:r>
      <w:proofErr w:type="spellEnd"/>
      <w:r>
        <w:rPr>
          <w:rFonts w:ascii="Palatino" w:eastAsia="Palatino" w:hAnsi="Palatino" w:cs="Palatino"/>
        </w:rPr>
        <w:t xml:space="preserve"> M, </w:t>
      </w:r>
      <w:proofErr w:type="spellStart"/>
      <w:r>
        <w:rPr>
          <w:rFonts w:ascii="Palatino" w:eastAsia="Palatino" w:hAnsi="Palatino" w:cs="Palatino"/>
        </w:rPr>
        <w:t>DeLucia</w:t>
      </w:r>
      <w:proofErr w:type="spellEnd"/>
      <w:r>
        <w:rPr>
          <w:rFonts w:ascii="Palatino" w:eastAsia="Palatino" w:hAnsi="Palatino" w:cs="Palatino"/>
        </w:rPr>
        <w:t xml:space="preserve"> EH, </w:t>
      </w:r>
      <w:proofErr w:type="spellStart"/>
      <w:r>
        <w:rPr>
          <w:rFonts w:ascii="Palatino" w:eastAsia="Palatino" w:hAnsi="Palatino" w:cs="Palatino"/>
        </w:rPr>
        <w:t>Mies</w:t>
      </w:r>
      <w:proofErr w:type="spellEnd"/>
      <w:r>
        <w:rPr>
          <w:rFonts w:ascii="Palatino" w:eastAsia="Palatino" w:hAnsi="Palatino" w:cs="Palatino"/>
        </w:rPr>
        <w:t xml:space="preserve"> T. </w:t>
      </w:r>
      <w:r>
        <w:rPr>
          <w:rFonts w:ascii="Palatino" w:eastAsia="Palatino" w:hAnsi="Palatino" w:cs="Palatino"/>
          <w:i/>
        </w:rPr>
        <w:t>Diurnal and seasonal variation in tree stem circumference using automated dendrometer bands</w:t>
      </w:r>
      <w:r>
        <w:rPr>
          <w:rFonts w:ascii="Palatino" w:eastAsia="Palatino" w:hAnsi="Palatino" w:cs="Palatino"/>
        </w:rPr>
        <w:t>. CZO Network All Hands Meeting, 2014. Poster.</w:t>
      </w:r>
    </w:p>
    <w:p w14:paraId="000000D1" w14:textId="77777777" w:rsidR="005C03C0" w:rsidRDefault="005C03C0">
      <w:pPr>
        <w:jc w:val="both"/>
        <w:rPr>
          <w:rFonts w:ascii="Palatino" w:eastAsia="Palatino" w:hAnsi="Palatino" w:cs="Palatino"/>
          <w:b/>
        </w:rPr>
      </w:pPr>
    </w:p>
    <w:p w14:paraId="000000D2" w14:textId="77777777" w:rsidR="005C03C0" w:rsidRDefault="00000000">
      <w:pPr>
        <w:jc w:val="both"/>
        <w:rPr>
          <w:rFonts w:ascii="Palatino" w:eastAsia="Palatino" w:hAnsi="Palatino" w:cs="Palatino"/>
        </w:rPr>
      </w:pPr>
      <w:r>
        <w:rPr>
          <w:rFonts w:ascii="Palatino" w:eastAsia="Palatino" w:hAnsi="Palatino" w:cs="Palatino"/>
          <w:b/>
        </w:rPr>
        <w:t xml:space="preserve">Reinhardt K. </w:t>
      </w:r>
      <w:r>
        <w:rPr>
          <w:rFonts w:ascii="Palatino" w:eastAsia="Palatino" w:hAnsi="Palatino" w:cs="Palatino"/>
          <w:i/>
        </w:rPr>
        <w:t>It’s in the air: evidence that recent climate change is caused by human activities</w:t>
      </w:r>
      <w:r>
        <w:rPr>
          <w:rFonts w:ascii="Palatino" w:eastAsia="Palatino" w:hAnsi="Palatino" w:cs="Palatino"/>
        </w:rPr>
        <w:t>. Invited talk for Sigma Xi science café. Pocatello, ID, 2014.</w:t>
      </w:r>
    </w:p>
    <w:p w14:paraId="000000D3" w14:textId="77777777" w:rsidR="005C03C0" w:rsidRDefault="005C03C0">
      <w:pPr>
        <w:jc w:val="both"/>
        <w:rPr>
          <w:rFonts w:ascii="Palatino" w:eastAsia="Palatino" w:hAnsi="Palatino" w:cs="Palatino"/>
        </w:rPr>
      </w:pPr>
    </w:p>
    <w:p w14:paraId="000000D4" w14:textId="77777777" w:rsidR="005C03C0" w:rsidRDefault="00000000">
      <w:pPr>
        <w:jc w:val="both"/>
        <w:rPr>
          <w:rFonts w:ascii="Palatino" w:eastAsia="Palatino" w:hAnsi="Palatino" w:cs="Palatino"/>
        </w:rPr>
      </w:pPr>
      <w:r>
        <w:rPr>
          <w:rFonts w:ascii="Palatino" w:eastAsia="Palatino" w:hAnsi="Palatino" w:cs="Palatino"/>
          <w:b/>
        </w:rPr>
        <w:t>Reinhardt K</w:t>
      </w:r>
      <w:r>
        <w:rPr>
          <w:rFonts w:ascii="Palatino" w:eastAsia="Palatino" w:hAnsi="Palatino" w:cs="Palatino"/>
        </w:rPr>
        <w:t xml:space="preserve">, </w:t>
      </w:r>
      <w:proofErr w:type="spellStart"/>
      <w:r>
        <w:rPr>
          <w:rFonts w:ascii="Palatino" w:eastAsia="Palatino" w:hAnsi="Palatino" w:cs="Palatino"/>
        </w:rPr>
        <w:t>Germino</w:t>
      </w:r>
      <w:proofErr w:type="spellEnd"/>
      <w:r>
        <w:rPr>
          <w:rFonts w:ascii="Palatino" w:eastAsia="Palatino" w:hAnsi="Palatino" w:cs="Palatino"/>
        </w:rPr>
        <w:t xml:space="preserve"> MJ, Mitton J, </w:t>
      </w:r>
      <w:proofErr w:type="spellStart"/>
      <w:r>
        <w:rPr>
          <w:rFonts w:ascii="Palatino" w:eastAsia="Palatino" w:hAnsi="Palatino" w:cs="Palatino"/>
        </w:rPr>
        <w:t>Kueppers</w:t>
      </w:r>
      <w:proofErr w:type="spellEnd"/>
      <w:r>
        <w:rPr>
          <w:rFonts w:ascii="Palatino" w:eastAsia="Palatino" w:hAnsi="Palatino" w:cs="Palatino"/>
        </w:rPr>
        <w:t xml:space="preserve"> LM, </w:t>
      </w:r>
      <w:proofErr w:type="spellStart"/>
      <w:r>
        <w:rPr>
          <w:rFonts w:ascii="Palatino" w:eastAsia="Palatino" w:hAnsi="Palatino" w:cs="Palatino"/>
        </w:rPr>
        <w:t>Domec</w:t>
      </w:r>
      <w:proofErr w:type="spellEnd"/>
      <w:r>
        <w:rPr>
          <w:rFonts w:ascii="Palatino" w:eastAsia="Palatino" w:hAnsi="Palatino" w:cs="Palatino"/>
        </w:rPr>
        <w:t xml:space="preserve"> JC. </w:t>
      </w:r>
      <w:r>
        <w:rPr>
          <w:rFonts w:ascii="Palatino" w:eastAsia="Palatino" w:hAnsi="Palatino" w:cs="Palatino"/>
          <w:i/>
        </w:rPr>
        <w:t xml:space="preserve">Whole-plant evidence for rapid mechanisms of drought-induced mortality in Pinus </w:t>
      </w:r>
      <w:proofErr w:type="spellStart"/>
      <w:r>
        <w:rPr>
          <w:rFonts w:ascii="Palatino" w:eastAsia="Palatino" w:hAnsi="Palatino" w:cs="Palatino"/>
          <w:i/>
        </w:rPr>
        <w:t>flexilis</w:t>
      </w:r>
      <w:proofErr w:type="spellEnd"/>
      <w:r>
        <w:rPr>
          <w:rFonts w:ascii="Palatino" w:eastAsia="Palatino" w:hAnsi="Palatino" w:cs="Palatino"/>
          <w:i/>
        </w:rPr>
        <w:t xml:space="preserve"> seedlings at their lower-elevation limit</w:t>
      </w:r>
      <w:r>
        <w:rPr>
          <w:rFonts w:ascii="Palatino" w:eastAsia="Palatino" w:hAnsi="Palatino" w:cs="Palatino"/>
        </w:rPr>
        <w:t>. ESA Annual Meeting, 2014. Poster.</w:t>
      </w:r>
    </w:p>
    <w:p w14:paraId="000000D5" w14:textId="77777777" w:rsidR="005C03C0" w:rsidRDefault="005C03C0">
      <w:pPr>
        <w:jc w:val="both"/>
        <w:rPr>
          <w:rFonts w:ascii="Palatino" w:eastAsia="Palatino" w:hAnsi="Palatino" w:cs="Palatino"/>
          <w:b/>
        </w:rPr>
      </w:pPr>
    </w:p>
    <w:p w14:paraId="000000D6" w14:textId="77777777" w:rsidR="005C03C0" w:rsidRDefault="00000000">
      <w:pPr>
        <w:jc w:val="both"/>
        <w:rPr>
          <w:rFonts w:ascii="Palatino" w:eastAsia="Palatino" w:hAnsi="Palatino" w:cs="Palatino"/>
        </w:rPr>
      </w:pPr>
      <w:r>
        <w:rPr>
          <w:rFonts w:ascii="Palatino" w:eastAsia="Palatino" w:hAnsi="Palatino" w:cs="Palatino"/>
          <w:b/>
        </w:rPr>
        <w:t>Reinhardt K</w:t>
      </w:r>
      <w:r>
        <w:rPr>
          <w:rFonts w:ascii="Palatino" w:eastAsia="Palatino" w:hAnsi="Palatino" w:cs="Palatino"/>
        </w:rPr>
        <w:t xml:space="preserve">, Johnson DM, Emanuel RE. </w:t>
      </w:r>
      <w:r>
        <w:rPr>
          <w:rFonts w:ascii="Palatino" w:eastAsia="Palatino" w:hAnsi="Palatino" w:cs="Palatino"/>
          <w:i/>
        </w:rPr>
        <w:t xml:space="preserve">Islands in the sky: </w:t>
      </w:r>
      <w:proofErr w:type="spellStart"/>
      <w:r>
        <w:rPr>
          <w:rFonts w:ascii="Palatino" w:eastAsia="Palatino" w:hAnsi="Palatino" w:cs="Palatino"/>
          <w:i/>
        </w:rPr>
        <w:t>Ecophysiological</w:t>
      </w:r>
      <w:proofErr w:type="spellEnd"/>
      <w:r>
        <w:rPr>
          <w:rFonts w:ascii="Palatino" w:eastAsia="Palatino" w:hAnsi="Palatino" w:cs="Palatino"/>
          <w:i/>
        </w:rPr>
        <w:t xml:space="preserve"> cloud-vegetation linkages in Southern Appalachian cloud forests</w:t>
      </w:r>
      <w:r>
        <w:rPr>
          <w:rFonts w:ascii="Palatino" w:eastAsia="Palatino" w:hAnsi="Palatino" w:cs="Palatino"/>
        </w:rPr>
        <w:t>. AGU Fall Meeting, 2013. Oral presentation.</w:t>
      </w:r>
    </w:p>
    <w:p w14:paraId="000000D7" w14:textId="77777777" w:rsidR="005C03C0" w:rsidRDefault="005C03C0">
      <w:pPr>
        <w:jc w:val="both"/>
        <w:rPr>
          <w:rFonts w:ascii="Palatino" w:eastAsia="Palatino" w:hAnsi="Palatino" w:cs="Palatino"/>
        </w:rPr>
      </w:pPr>
    </w:p>
    <w:p w14:paraId="000000D8" w14:textId="77777777" w:rsidR="005C03C0" w:rsidRDefault="00000000">
      <w:pPr>
        <w:jc w:val="both"/>
        <w:rPr>
          <w:rFonts w:ascii="Palatino" w:eastAsia="Palatino" w:hAnsi="Palatino" w:cs="Palatino"/>
        </w:rPr>
      </w:pPr>
      <w:r>
        <w:rPr>
          <w:rFonts w:ascii="Palatino" w:eastAsia="Palatino" w:hAnsi="Palatino" w:cs="Palatino"/>
        </w:rPr>
        <w:t>Bosworth A*,</w:t>
      </w:r>
      <w:r>
        <w:rPr>
          <w:rFonts w:ascii="Palatino" w:eastAsia="Palatino" w:hAnsi="Palatino" w:cs="Palatino"/>
          <w:b/>
        </w:rPr>
        <w:t xml:space="preserve"> Reinhardt K. </w:t>
      </w:r>
      <w:r>
        <w:rPr>
          <w:rFonts w:ascii="Palatino" w:eastAsia="Palatino" w:hAnsi="Palatino" w:cs="Palatino"/>
          <w:i/>
        </w:rPr>
        <w:t>Are cold deserts potential carbon sinks?</w:t>
      </w:r>
      <w:r>
        <w:rPr>
          <w:rFonts w:ascii="Palatino" w:eastAsia="Palatino" w:hAnsi="Palatino" w:cs="Palatino"/>
          <w:b/>
        </w:rPr>
        <w:t xml:space="preserve"> </w:t>
      </w:r>
      <w:r>
        <w:rPr>
          <w:rFonts w:ascii="Palatino" w:eastAsia="Palatino" w:hAnsi="Palatino" w:cs="Palatino"/>
          <w:i/>
        </w:rPr>
        <w:t>Experimental evidence from a 20-year climate change experiment</w:t>
      </w:r>
      <w:r>
        <w:rPr>
          <w:rFonts w:ascii="Palatino" w:eastAsia="Palatino" w:hAnsi="Palatino" w:cs="Palatino"/>
        </w:rPr>
        <w:t xml:space="preserve">. MJ Murdock Foundation Fall Meeting and </w:t>
      </w:r>
      <w:proofErr w:type="spellStart"/>
      <w:r>
        <w:rPr>
          <w:rFonts w:ascii="Palatino" w:eastAsia="Palatino" w:hAnsi="Palatino" w:cs="Palatino"/>
        </w:rPr>
        <w:t>EPSCoR</w:t>
      </w:r>
      <w:proofErr w:type="spellEnd"/>
      <w:r>
        <w:rPr>
          <w:rFonts w:ascii="Palatino" w:eastAsia="Palatino" w:hAnsi="Palatino" w:cs="Palatino"/>
        </w:rPr>
        <w:t xml:space="preserve"> Fall Meeting, 2013. Poster.</w:t>
      </w:r>
    </w:p>
    <w:p w14:paraId="000000D9" w14:textId="77777777" w:rsidR="005C03C0" w:rsidRDefault="005C03C0">
      <w:pPr>
        <w:jc w:val="both"/>
        <w:rPr>
          <w:rFonts w:ascii="Palatino" w:eastAsia="Palatino" w:hAnsi="Palatino" w:cs="Palatino"/>
        </w:rPr>
      </w:pPr>
    </w:p>
    <w:p w14:paraId="000000DA" w14:textId="77777777" w:rsidR="005C03C0" w:rsidRDefault="00000000">
      <w:pPr>
        <w:jc w:val="both"/>
        <w:rPr>
          <w:rFonts w:ascii="Palatino" w:eastAsia="Palatino" w:hAnsi="Palatino" w:cs="Palatino"/>
        </w:rPr>
      </w:pPr>
      <w:r>
        <w:rPr>
          <w:rFonts w:ascii="Palatino" w:eastAsia="Palatino" w:hAnsi="Palatino" w:cs="Palatino"/>
        </w:rPr>
        <w:t xml:space="preserve">Brown I*, </w:t>
      </w:r>
      <w:r>
        <w:rPr>
          <w:rFonts w:ascii="Palatino" w:eastAsia="Palatino" w:hAnsi="Palatino" w:cs="Palatino"/>
          <w:b/>
        </w:rPr>
        <w:t>Reinhardt K.</w:t>
      </w:r>
      <w:r>
        <w:rPr>
          <w:rFonts w:ascii="Palatino" w:eastAsia="Palatino" w:hAnsi="Palatino" w:cs="Palatino"/>
          <w:b/>
          <w:i/>
        </w:rPr>
        <w:t xml:space="preserve"> </w:t>
      </w:r>
      <w:r>
        <w:rPr>
          <w:rFonts w:ascii="Palatino" w:eastAsia="Palatino" w:hAnsi="Palatino" w:cs="Palatino"/>
          <w:i/>
        </w:rPr>
        <w:t xml:space="preserve">Noise, birds, bats, bugs and plants: cascading effects of human impacts on ecosystem structure and function. </w:t>
      </w:r>
      <w:proofErr w:type="spellStart"/>
      <w:r>
        <w:rPr>
          <w:rFonts w:ascii="Palatino" w:eastAsia="Palatino" w:hAnsi="Palatino" w:cs="Palatino"/>
        </w:rPr>
        <w:t>EPSCoR</w:t>
      </w:r>
      <w:proofErr w:type="spellEnd"/>
      <w:r>
        <w:rPr>
          <w:rFonts w:ascii="Palatino" w:eastAsia="Palatino" w:hAnsi="Palatino" w:cs="Palatino"/>
        </w:rPr>
        <w:t xml:space="preserve"> Fall Meeting, 2013.</w:t>
      </w:r>
    </w:p>
    <w:p w14:paraId="000000DB" w14:textId="77777777" w:rsidR="005C03C0" w:rsidRDefault="005C03C0">
      <w:pPr>
        <w:jc w:val="both"/>
        <w:rPr>
          <w:rFonts w:ascii="Palatino" w:eastAsia="Palatino" w:hAnsi="Palatino" w:cs="Palatino"/>
        </w:rPr>
      </w:pPr>
    </w:p>
    <w:p w14:paraId="000000DC" w14:textId="77777777" w:rsidR="005C03C0" w:rsidRDefault="00000000">
      <w:pPr>
        <w:jc w:val="both"/>
        <w:rPr>
          <w:rFonts w:ascii="Palatino" w:eastAsia="Palatino" w:hAnsi="Palatino" w:cs="Palatino"/>
          <w:b/>
        </w:rPr>
      </w:pPr>
      <w:r>
        <w:rPr>
          <w:rFonts w:ascii="Palatino" w:eastAsia="Palatino" w:hAnsi="Palatino" w:cs="Palatino"/>
          <w:b/>
        </w:rPr>
        <w:t>Reinhardt K</w:t>
      </w:r>
      <w:r>
        <w:rPr>
          <w:rFonts w:ascii="Palatino" w:eastAsia="Palatino" w:hAnsi="Palatino" w:cs="Palatino"/>
        </w:rPr>
        <w:t xml:space="preserve">. </w:t>
      </w:r>
      <w:r>
        <w:rPr>
          <w:rFonts w:ascii="Palatino" w:eastAsia="Palatino" w:hAnsi="Palatino" w:cs="Palatino"/>
          <w:i/>
        </w:rPr>
        <w:t>Climate change – the basics</w:t>
      </w:r>
      <w:r>
        <w:rPr>
          <w:rFonts w:ascii="Palatino" w:eastAsia="Palatino" w:hAnsi="Palatino" w:cs="Palatino"/>
        </w:rPr>
        <w:t xml:space="preserve">. Invited guest speaker, ISU Introduction to Psychology, April 2013. </w:t>
      </w:r>
    </w:p>
    <w:p w14:paraId="000000DD" w14:textId="77777777" w:rsidR="005C03C0" w:rsidRDefault="005C03C0">
      <w:pPr>
        <w:jc w:val="both"/>
        <w:rPr>
          <w:rFonts w:ascii="Palatino" w:eastAsia="Palatino" w:hAnsi="Palatino" w:cs="Palatino"/>
          <w:b/>
        </w:rPr>
      </w:pPr>
    </w:p>
    <w:p w14:paraId="000000DE" w14:textId="77777777" w:rsidR="005C03C0" w:rsidRDefault="00000000">
      <w:pPr>
        <w:jc w:val="both"/>
        <w:rPr>
          <w:rFonts w:ascii="Palatino" w:eastAsia="Palatino" w:hAnsi="Palatino" w:cs="Palatino"/>
        </w:rPr>
      </w:pPr>
      <w:r>
        <w:rPr>
          <w:rFonts w:ascii="Palatino" w:eastAsia="Palatino" w:hAnsi="Palatino" w:cs="Palatino"/>
          <w:b/>
        </w:rPr>
        <w:t xml:space="preserve">Reinhardt K, </w:t>
      </w:r>
      <w:proofErr w:type="spellStart"/>
      <w:r>
        <w:rPr>
          <w:rFonts w:ascii="Palatino" w:eastAsia="Palatino" w:hAnsi="Palatino" w:cs="Palatino"/>
        </w:rPr>
        <w:t>Germino</w:t>
      </w:r>
      <w:proofErr w:type="spellEnd"/>
      <w:r>
        <w:rPr>
          <w:rFonts w:ascii="Palatino" w:eastAsia="Palatino" w:hAnsi="Palatino" w:cs="Palatino"/>
        </w:rPr>
        <w:t xml:space="preserve"> MJ, </w:t>
      </w:r>
      <w:proofErr w:type="spellStart"/>
      <w:r>
        <w:rPr>
          <w:rFonts w:ascii="Palatino" w:eastAsia="Palatino" w:hAnsi="Palatino" w:cs="Palatino"/>
        </w:rPr>
        <w:t>Kueppers</w:t>
      </w:r>
      <w:proofErr w:type="spellEnd"/>
      <w:r>
        <w:rPr>
          <w:rFonts w:ascii="Palatino" w:eastAsia="Palatino" w:hAnsi="Palatino" w:cs="Palatino"/>
        </w:rPr>
        <w:t xml:space="preserve"> LM, Minton J, </w:t>
      </w:r>
      <w:proofErr w:type="spellStart"/>
      <w:r>
        <w:rPr>
          <w:rFonts w:ascii="Palatino" w:eastAsia="Palatino" w:hAnsi="Palatino" w:cs="Palatino"/>
        </w:rPr>
        <w:t>Constanha</w:t>
      </w:r>
      <w:proofErr w:type="spellEnd"/>
      <w:r>
        <w:rPr>
          <w:rFonts w:ascii="Palatino" w:eastAsia="Palatino" w:hAnsi="Palatino" w:cs="Palatino"/>
        </w:rPr>
        <w:t xml:space="preserve"> C. </w:t>
      </w:r>
      <w:r>
        <w:rPr>
          <w:rFonts w:ascii="Palatino" w:eastAsia="Palatino" w:hAnsi="Palatino" w:cs="Palatino"/>
          <w:i/>
        </w:rPr>
        <w:t>Why seedlings die: linking carbon and water relations to mechanisms of mortality during establishment in conifer seedlings</w:t>
      </w:r>
      <w:r>
        <w:rPr>
          <w:rFonts w:ascii="Palatino" w:eastAsia="Palatino" w:hAnsi="Palatino" w:cs="Palatino"/>
        </w:rPr>
        <w:t>. American Geophysical Union Annual Meeting, December, 2012. Oral presentation.</w:t>
      </w:r>
    </w:p>
    <w:p w14:paraId="000000DF" w14:textId="77777777" w:rsidR="005C03C0" w:rsidRDefault="005C03C0">
      <w:pPr>
        <w:jc w:val="both"/>
        <w:rPr>
          <w:rFonts w:ascii="Palatino" w:eastAsia="Palatino" w:hAnsi="Palatino" w:cs="Palatino"/>
        </w:rPr>
      </w:pPr>
    </w:p>
    <w:p w14:paraId="000000E0" w14:textId="77777777" w:rsidR="005C03C0" w:rsidRDefault="00000000">
      <w:pPr>
        <w:jc w:val="both"/>
        <w:rPr>
          <w:rFonts w:ascii="Palatino" w:eastAsia="Palatino" w:hAnsi="Palatino" w:cs="Palatino"/>
          <w:b/>
        </w:rPr>
      </w:pPr>
      <w:r>
        <w:rPr>
          <w:rFonts w:ascii="Palatino" w:eastAsia="Palatino" w:hAnsi="Palatino" w:cs="Palatino"/>
          <w:b/>
        </w:rPr>
        <w:t>Reinhardt K</w:t>
      </w:r>
      <w:r>
        <w:rPr>
          <w:rFonts w:ascii="Palatino" w:eastAsia="Palatino" w:hAnsi="Palatino" w:cs="Palatino"/>
        </w:rPr>
        <w:t xml:space="preserve">, Castanha C, </w:t>
      </w:r>
      <w:proofErr w:type="spellStart"/>
      <w:r>
        <w:rPr>
          <w:rFonts w:ascii="Palatino" w:eastAsia="Palatino" w:hAnsi="Palatino" w:cs="Palatino"/>
        </w:rPr>
        <w:t>Germino</w:t>
      </w:r>
      <w:proofErr w:type="spellEnd"/>
      <w:r>
        <w:rPr>
          <w:rFonts w:ascii="Palatino" w:eastAsia="Palatino" w:hAnsi="Palatino" w:cs="Palatino"/>
        </w:rPr>
        <w:t xml:space="preserve"> MJ, </w:t>
      </w:r>
      <w:proofErr w:type="spellStart"/>
      <w:r>
        <w:rPr>
          <w:rFonts w:ascii="Palatino" w:eastAsia="Palatino" w:hAnsi="Palatino" w:cs="Palatino"/>
        </w:rPr>
        <w:t>Kueppers</w:t>
      </w:r>
      <w:proofErr w:type="spellEnd"/>
      <w:r>
        <w:rPr>
          <w:rFonts w:ascii="Palatino" w:eastAsia="Palatino" w:hAnsi="Palatino" w:cs="Palatino"/>
        </w:rPr>
        <w:t xml:space="preserve"> LM.  </w:t>
      </w:r>
      <w:r>
        <w:rPr>
          <w:rFonts w:ascii="Palatino" w:eastAsia="Palatino" w:hAnsi="Palatino" w:cs="Palatino"/>
          <w:i/>
        </w:rPr>
        <w:t>Leapfrogging of tree species’ provenances?  Interaction of microclimate and genetics on upward shifts in tree species’ range limits</w:t>
      </w:r>
      <w:r>
        <w:rPr>
          <w:rFonts w:ascii="Palatino" w:eastAsia="Palatino" w:hAnsi="Palatino" w:cs="Palatino"/>
        </w:rPr>
        <w:t>.  American Geophysical Union Annual Meeting, December, 2011. Poster.</w:t>
      </w:r>
    </w:p>
    <w:p w14:paraId="000000E1" w14:textId="77777777" w:rsidR="005C03C0" w:rsidRDefault="005C03C0">
      <w:pPr>
        <w:pBdr>
          <w:top w:val="nil"/>
          <w:left w:val="nil"/>
          <w:bottom w:val="nil"/>
          <w:right w:val="nil"/>
          <w:between w:val="nil"/>
        </w:pBdr>
        <w:jc w:val="both"/>
        <w:rPr>
          <w:rFonts w:ascii="Palatino" w:eastAsia="Palatino" w:hAnsi="Palatino" w:cs="Palatino"/>
          <w:b/>
          <w:color w:val="000000"/>
        </w:rPr>
      </w:pPr>
    </w:p>
    <w:p w14:paraId="000000E2"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b/>
          <w:color w:val="000000"/>
        </w:rPr>
        <w:t>Reinhardt K</w:t>
      </w:r>
      <w:r>
        <w:rPr>
          <w:rFonts w:ascii="Palatino" w:eastAsia="Palatino" w:hAnsi="Palatino" w:cs="Palatino"/>
          <w:color w:val="000000"/>
        </w:rPr>
        <w:t xml:space="preserve">, </w:t>
      </w:r>
      <w:proofErr w:type="spellStart"/>
      <w:r>
        <w:rPr>
          <w:rFonts w:ascii="Palatino" w:eastAsia="Palatino" w:hAnsi="Palatino" w:cs="Palatino"/>
          <w:color w:val="000000"/>
        </w:rPr>
        <w:t>Germino</w:t>
      </w:r>
      <w:proofErr w:type="spellEnd"/>
      <w:r>
        <w:rPr>
          <w:rFonts w:ascii="Palatino" w:eastAsia="Palatino" w:hAnsi="Palatino" w:cs="Palatino"/>
          <w:color w:val="000000"/>
        </w:rPr>
        <w:t xml:space="preserve"> MJ.  </w:t>
      </w:r>
      <w:r>
        <w:rPr>
          <w:rFonts w:ascii="Palatino" w:eastAsia="Palatino" w:hAnsi="Palatino" w:cs="Palatino"/>
          <w:i/>
          <w:color w:val="000000"/>
        </w:rPr>
        <w:t>Desert shrub responses to seasonal timing of precipitation are contingent on soil depth:  long-term experimental evidence from leaves to populations.</w:t>
      </w:r>
      <w:r>
        <w:rPr>
          <w:rFonts w:ascii="Palatino" w:eastAsia="Palatino" w:hAnsi="Palatino" w:cs="Palatino"/>
          <w:color w:val="000000"/>
        </w:rPr>
        <w:t xml:space="preserve"> Botanical Society of America Annual Meeting, July 2011.</w:t>
      </w:r>
    </w:p>
    <w:p w14:paraId="000000E3"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E4"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b/>
          <w:color w:val="000000"/>
        </w:rPr>
        <w:lastRenderedPageBreak/>
        <w:t>Reinhardt K</w:t>
      </w:r>
      <w:r>
        <w:rPr>
          <w:rFonts w:ascii="Palatino" w:eastAsia="Palatino" w:hAnsi="Palatino" w:cs="Palatino"/>
          <w:color w:val="000000"/>
        </w:rPr>
        <w:t xml:space="preserve">, Castanha C, </w:t>
      </w:r>
      <w:proofErr w:type="spellStart"/>
      <w:r>
        <w:rPr>
          <w:rFonts w:ascii="Palatino" w:eastAsia="Palatino" w:hAnsi="Palatino" w:cs="Palatino"/>
          <w:color w:val="000000"/>
        </w:rPr>
        <w:t>Germino</w:t>
      </w:r>
      <w:proofErr w:type="spellEnd"/>
      <w:r>
        <w:rPr>
          <w:rFonts w:ascii="Palatino" w:eastAsia="Palatino" w:hAnsi="Palatino" w:cs="Palatino"/>
          <w:color w:val="000000"/>
        </w:rPr>
        <w:t xml:space="preserve"> MJ, </w:t>
      </w:r>
      <w:proofErr w:type="spellStart"/>
      <w:r>
        <w:rPr>
          <w:rFonts w:ascii="Palatino" w:eastAsia="Palatino" w:hAnsi="Palatino" w:cs="Palatino"/>
          <w:color w:val="000000"/>
        </w:rPr>
        <w:t>Kueppers</w:t>
      </w:r>
      <w:proofErr w:type="spellEnd"/>
      <w:r>
        <w:rPr>
          <w:rFonts w:ascii="Palatino" w:eastAsia="Palatino" w:hAnsi="Palatino" w:cs="Palatino"/>
          <w:color w:val="000000"/>
        </w:rPr>
        <w:t xml:space="preserve"> LM. Variation in gas exchange, carbohydrates, and growth in Pinus </w:t>
      </w:r>
      <w:proofErr w:type="spellStart"/>
      <w:r>
        <w:rPr>
          <w:rFonts w:ascii="Palatino" w:eastAsia="Palatino" w:hAnsi="Palatino" w:cs="Palatino"/>
          <w:color w:val="000000"/>
        </w:rPr>
        <w:t>flexilis</w:t>
      </w:r>
      <w:proofErr w:type="spellEnd"/>
      <w:r>
        <w:rPr>
          <w:rFonts w:ascii="Palatino" w:eastAsia="Palatino" w:hAnsi="Palatino" w:cs="Palatino"/>
          <w:color w:val="000000"/>
        </w:rPr>
        <w:t xml:space="preserve"> seedlings for forest to alpine. </w:t>
      </w:r>
      <w:proofErr w:type="spellStart"/>
      <w:r>
        <w:rPr>
          <w:rFonts w:ascii="Palatino" w:eastAsia="Palatino" w:hAnsi="Palatino" w:cs="Palatino"/>
          <w:color w:val="000000"/>
        </w:rPr>
        <w:t>EPSCoR</w:t>
      </w:r>
      <w:proofErr w:type="spellEnd"/>
      <w:r>
        <w:rPr>
          <w:rFonts w:ascii="Palatino" w:eastAsia="Palatino" w:hAnsi="Palatino" w:cs="Palatino"/>
          <w:color w:val="000000"/>
        </w:rPr>
        <w:t xml:space="preserve"> Innovative Working Group meeting, May 2011.</w:t>
      </w:r>
    </w:p>
    <w:p w14:paraId="000000E5" w14:textId="77777777" w:rsidR="005C03C0" w:rsidRDefault="005C03C0">
      <w:pPr>
        <w:pBdr>
          <w:top w:val="nil"/>
          <w:left w:val="nil"/>
          <w:bottom w:val="nil"/>
          <w:right w:val="nil"/>
          <w:between w:val="nil"/>
        </w:pBdr>
        <w:jc w:val="both"/>
        <w:rPr>
          <w:rFonts w:ascii="Palatino" w:eastAsia="Palatino" w:hAnsi="Palatino" w:cs="Palatino"/>
          <w:color w:val="000000"/>
        </w:rPr>
      </w:pPr>
    </w:p>
    <w:p w14:paraId="000000E6" w14:textId="77777777" w:rsidR="005C03C0" w:rsidRDefault="00000000">
      <w:pPr>
        <w:pBdr>
          <w:top w:val="nil"/>
          <w:left w:val="nil"/>
          <w:bottom w:val="nil"/>
          <w:right w:val="nil"/>
          <w:between w:val="nil"/>
        </w:pBdr>
        <w:jc w:val="both"/>
        <w:rPr>
          <w:rFonts w:ascii="Palatino" w:eastAsia="Palatino" w:hAnsi="Palatino" w:cs="Palatino"/>
          <w:color w:val="000000"/>
        </w:rPr>
      </w:pPr>
      <w:r>
        <w:rPr>
          <w:rFonts w:ascii="Palatino" w:eastAsia="Palatino" w:hAnsi="Palatino" w:cs="Palatino"/>
          <w:b/>
          <w:color w:val="000000"/>
        </w:rPr>
        <w:t>Reinhardt K.</w:t>
      </w:r>
      <w:r>
        <w:rPr>
          <w:rFonts w:ascii="Palatino" w:eastAsia="Palatino" w:hAnsi="Palatino" w:cs="Palatino"/>
          <w:color w:val="000000"/>
        </w:rPr>
        <w:t xml:space="preserve"> </w:t>
      </w:r>
      <w:r>
        <w:rPr>
          <w:rFonts w:ascii="Palatino" w:eastAsia="Palatino" w:hAnsi="Palatino" w:cs="Palatino"/>
          <w:i/>
          <w:color w:val="000000"/>
        </w:rPr>
        <w:t xml:space="preserve">Sky islands in the fog: physiological ecology of Fraser fir (Abies </w:t>
      </w:r>
      <w:proofErr w:type="spellStart"/>
      <w:r>
        <w:rPr>
          <w:rFonts w:ascii="Palatino" w:eastAsia="Palatino" w:hAnsi="Palatino" w:cs="Palatino"/>
          <w:i/>
          <w:color w:val="000000"/>
        </w:rPr>
        <w:t>fraseri</w:t>
      </w:r>
      <w:proofErr w:type="spellEnd"/>
      <w:r>
        <w:rPr>
          <w:rFonts w:ascii="Palatino" w:eastAsia="Palatino" w:hAnsi="Palatino" w:cs="Palatino"/>
          <w:i/>
          <w:color w:val="000000"/>
        </w:rPr>
        <w:t xml:space="preserve"> (</w:t>
      </w:r>
      <w:proofErr w:type="spellStart"/>
      <w:r>
        <w:rPr>
          <w:rFonts w:ascii="Palatino" w:eastAsia="Palatino" w:hAnsi="Palatino" w:cs="Palatino"/>
          <w:i/>
          <w:color w:val="000000"/>
        </w:rPr>
        <w:t>Pursh</w:t>
      </w:r>
      <w:proofErr w:type="spellEnd"/>
      <w:r>
        <w:rPr>
          <w:rFonts w:ascii="Palatino" w:eastAsia="Palatino" w:hAnsi="Palatino" w:cs="Palatino"/>
          <w:i/>
          <w:color w:val="000000"/>
        </w:rPr>
        <w:t xml:space="preserve">) </w:t>
      </w:r>
      <w:proofErr w:type="spellStart"/>
      <w:r>
        <w:rPr>
          <w:rFonts w:ascii="Palatino" w:eastAsia="Palatino" w:hAnsi="Palatino" w:cs="Palatino"/>
          <w:i/>
          <w:color w:val="000000"/>
        </w:rPr>
        <w:t>Poir</w:t>
      </w:r>
      <w:proofErr w:type="spellEnd"/>
      <w:r>
        <w:rPr>
          <w:rFonts w:ascii="Palatino" w:eastAsia="Palatino" w:hAnsi="Palatino" w:cs="Palatino"/>
          <w:i/>
          <w:color w:val="000000"/>
        </w:rPr>
        <w:t>.) in southern Appalachian cloud forests</w:t>
      </w:r>
      <w:r>
        <w:rPr>
          <w:rFonts w:ascii="Palatino" w:eastAsia="Palatino" w:hAnsi="Palatino" w:cs="Palatino"/>
          <w:color w:val="000000"/>
        </w:rPr>
        <w:t>. Invited seminar speaker, Idaho State University Department of Biological Sciences, February 2011.</w:t>
      </w:r>
    </w:p>
    <w:p w14:paraId="000000E7" w14:textId="77777777" w:rsidR="005C03C0" w:rsidRDefault="005C03C0">
      <w:pPr>
        <w:jc w:val="both"/>
        <w:rPr>
          <w:rFonts w:ascii="Palatino" w:eastAsia="Palatino" w:hAnsi="Palatino" w:cs="Palatino"/>
          <w:b/>
        </w:rPr>
      </w:pPr>
    </w:p>
    <w:p w14:paraId="000000E8" w14:textId="77777777" w:rsidR="005C03C0" w:rsidRDefault="00000000">
      <w:pPr>
        <w:jc w:val="both"/>
        <w:rPr>
          <w:rFonts w:ascii="Palatino" w:eastAsia="Palatino" w:hAnsi="Palatino" w:cs="Palatino"/>
          <w:b/>
        </w:rPr>
      </w:pPr>
      <w:r>
        <w:rPr>
          <w:rFonts w:ascii="Palatino" w:eastAsia="Palatino" w:hAnsi="Palatino" w:cs="Palatino"/>
          <w:b/>
        </w:rPr>
        <w:t>Reinhardt K</w:t>
      </w:r>
      <w:r>
        <w:rPr>
          <w:rFonts w:ascii="Palatino" w:eastAsia="Palatino" w:hAnsi="Palatino" w:cs="Palatino"/>
        </w:rPr>
        <w:t xml:space="preserve">, Castanha C, </w:t>
      </w:r>
      <w:proofErr w:type="spellStart"/>
      <w:r>
        <w:rPr>
          <w:rFonts w:ascii="Palatino" w:eastAsia="Palatino" w:hAnsi="Palatino" w:cs="Palatino"/>
        </w:rPr>
        <w:t>Germino</w:t>
      </w:r>
      <w:proofErr w:type="spellEnd"/>
      <w:r>
        <w:rPr>
          <w:rFonts w:ascii="Palatino" w:eastAsia="Palatino" w:hAnsi="Palatino" w:cs="Palatino"/>
        </w:rPr>
        <w:t xml:space="preserve"> MJ, </w:t>
      </w:r>
      <w:proofErr w:type="spellStart"/>
      <w:r>
        <w:rPr>
          <w:rFonts w:ascii="Palatino" w:eastAsia="Palatino" w:hAnsi="Palatino" w:cs="Palatino"/>
        </w:rPr>
        <w:t>Kueppers</w:t>
      </w:r>
      <w:proofErr w:type="spellEnd"/>
      <w:r>
        <w:rPr>
          <w:rFonts w:ascii="Palatino" w:eastAsia="Palatino" w:hAnsi="Palatino" w:cs="Palatino"/>
        </w:rPr>
        <w:t xml:space="preserve"> LM.  </w:t>
      </w:r>
      <w:r>
        <w:rPr>
          <w:rFonts w:ascii="Palatino" w:eastAsia="Palatino" w:hAnsi="Palatino" w:cs="Palatino"/>
          <w:i/>
        </w:rPr>
        <w:t xml:space="preserve">Variation in gas exchange, carbohydrates, and growth in Pinus </w:t>
      </w:r>
      <w:proofErr w:type="spellStart"/>
      <w:r>
        <w:rPr>
          <w:rFonts w:ascii="Palatino" w:eastAsia="Palatino" w:hAnsi="Palatino" w:cs="Palatino"/>
          <w:i/>
        </w:rPr>
        <w:t>flexilis</w:t>
      </w:r>
      <w:proofErr w:type="spellEnd"/>
      <w:r>
        <w:rPr>
          <w:rFonts w:ascii="Palatino" w:eastAsia="Palatino" w:hAnsi="Palatino" w:cs="Palatino"/>
          <w:i/>
        </w:rPr>
        <w:t xml:space="preserve"> seedlings from forest to alpine</w:t>
      </w:r>
      <w:r>
        <w:rPr>
          <w:rFonts w:ascii="Palatino" w:eastAsia="Palatino" w:hAnsi="Palatino" w:cs="Palatino"/>
        </w:rPr>
        <w:t>.  Ecological Society of America Annual Meeting, August, 2010.</w:t>
      </w:r>
    </w:p>
    <w:p w14:paraId="000000E9" w14:textId="77777777" w:rsidR="005C03C0" w:rsidRDefault="005C03C0">
      <w:pPr>
        <w:jc w:val="both"/>
        <w:rPr>
          <w:rFonts w:ascii="Palatino" w:eastAsia="Palatino" w:hAnsi="Palatino" w:cs="Palatino"/>
          <w:b/>
        </w:rPr>
      </w:pPr>
    </w:p>
    <w:p w14:paraId="000000EA" w14:textId="77777777" w:rsidR="005C03C0" w:rsidRDefault="00000000">
      <w:pPr>
        <w:jc w:val="both"/>
        <w:rPr>
          <w:rFonts w:ascii="Palatino" w:eastAsia="Palatino" w:hAnsi="Palatino" w:cs="Palatino"/>
          <w:b/>
        </w:rPr>
      </w:pPr>
      <w:r>
        <w:rPr>
          <w:rFonts w:ascii="Palatino" w:eastAsia="Palatino" w:hAnsi="Palatino" w:cs="Palatino"/>
          <w:b/>
        </w:rPr>
        <w:t>Reinhardt K</w:t>
      </w:r>
      <w:r>
        <w:rPr>
          <w:rFonts w:ascii="Palatino" w:eastAsia="Palatino" w:hAnsi="Palatino" w:cs="Palatino"/>
        </w:rPr>
        <w:t xml:space="preserve">, </w:t>
      </w:r>
      <w:proofErr w:type="spellStart"/>
      <w:r>
        <w:rPr>
          <w:rFonts w:ascii="Palatino" w:eastAsia="Palatino" w:hAnsi="Palatino" w:cs="Palatino"/>
        </w:rPr>
        <w:t>Germino</w:t>
      </w:r>
      <w:proofErr w:type="spellEnd"/>
      <w:r>
        <w:rPr>
          <w:rFonts w:ascii="Palatino" w:eastAsia="Palatino" w:hAnsi="Palatino" w:cs="Palatino"/>
        </w:rPr>
        <w:t xml:space="preserve"> MJ.  G</w:t>
      </w:r>
      <w:r>
        <w:rPr>
          <w:rFonts w:ascii="Palatino" w:eastAsia="Palatino" w:hAnsi="Palatino" w:cs="Palatino"/>
          <w:i/>
        </w:rPr>
        <w:t xml:space="preserve">as exchange, growth, and survival corresponds to mobile carbon pools in </w:t>
      </w:r>
      <w:proofErr w:type="gramStart"/>
      <w:r>
        <w:rPr>
          <w:rFonts w:ascii="Palatino" w:eastAsia="Palatino" w:hAnsi="Palatino" w:cs="Palatino"/>
          <w:i/>
        </w:rPr>
        <w:t xml:space="preserve">Pinus  </w:t>
      </w:r>
      <w:proofErr w:type="spellStart"/>
      <w:r>
        <w:rPr>
          <w:rFonts w:ascii="Palatino" w:eastAsia="Palatino" w:hAnsi="Palatino" w:cs="Palatino"/>
          <w:i/>
        </w:rPr>
        <w:t>flexilis</w:t>
      </w:r>
      <w:proofErr w:type="spellEnd"/>
      <w:proofErr w:type="gramEnd"/>
      <w:r>
        <w:rPr>
          <w:rFonts w:ascii="Palatino" w:eastAsia="Palatino" w:hAnsi="Palatino" w:cs="Palatino"/>
          <w:i/>
        </w:rPr>
        <w:t xml:space="preserve"> seedlings across an elevation gradient</w:t>
      </w:r>
      <w:r>
        <w:rPr>
          <w:rFonts w:ascii="Palatino" w:eastAsia="Palatino" w:hAnsi="Palatino" w:cs="Palatino"/>
        </w:rPr>
        <w:t>. High Elevation Five Needle Pine Conference, June 2010.</w:t>
      </w:r>
    </w:p>
    <w:p w14:paraId="000000EB" w14:textId="77777777" w:rsidR="005C03C0" w:rsidRDefault="005C03C0">
      <w:pPr>
        <w:jc w:val="both"/>
        <w:rPr>
          <w:rFonts w:ascii="Palatino" w:eastAsia="Palatino" w:hAnsi="Palatino" w:cs="Palatino"/>
          <w:b/>
        </w:rPr>
      </w:pPr>
    </w:p>
    <w:p w14:paraId="000000EC" w14:textId="77777777" w:rsidR="005C03C0" w:rsidRDefault="00000000">
      <w:pPr>
        <w:jc w:val="both"/>
        <w:rPr>
          <w:rFonts w:ascii="Palatino" w:eastAsia="Palatino" w:hAnsi="Palatino" w:cs="Palatino"/>
          <w:b/>
        </w:rPr>
      </w:pPr>
      <w:r>
        <w:rPr>
          <w:rFonts w:ascii="Palatino" w:eastAsia="Palatino" w:hAnsi="Palatino" w:cs="Palatino"/>
          <w:b/>
        </w:rPr>
        <w:t>Reinhardt K</w:t>
      </w:r>
      <w:r>
        <w:rPr>
          <w:rFonts w:ascii="Palatino" w:eastAsia="Palatino" w:hAnsi="Palatino" w:cs="Palatino"/>
        </w:rPr>
        <w:t xml:space="preserve">, </w:t>
      </w:r>
      <w:proofErr w:type="spellStart"/>
      <w:r>
        <w:rPr>
          <w:rFonts w:ascii="Palatino" w:eastAsia="Palatino" w:hAnsi="Palatino" w:cs="Palatino"/>
        </w:rPr>
        <w:t>Germino</w:t>
      </w:r>
      <w:proofErr w:type="spellEnd"/>
      <w:r>
        <w:rPr>
          <w:rFonts w:ascii="Palatino" w:eastAsia="Palatino" w:hAnsi="Palatino" w:cs="Palatino"/>
        </w:rPr>
        <w:t xml:space="preserve"> MJ.  </w:t>
      </w:r>
      <w:r>
        <w:rPr>
          <w:rFonts w:ascii="Palatino" w:eastAsia="Palatino" w:hAnsi="Palatino" w:cs="Palatino"/>
          <w:i/>
        </w:rPr>
        <w:t>Physiological and community responses of sagebrush to long-term changes in the seasonality of precipitation</w:t>
      </w:r>
      <w:r>
        <w:rPr>
          <w:rFonts w:ascii="Palatino" w:eastAsia="Palatino" w:hAnsi="Palatino" w:cs="Palatino"/>
        </w:rPr>
        <w:t xml:space="preserve">.  Experimental Program to Stimulate Competitive Research Tri-State Annual </w:t>
      </w:r>
      <w:proofErr w:type="gramStart"/>
      <w:r>
        <w:rPr>
          <w:rFonts w:ascii="Palatino" w:eastAsia="Palatino" w:hAnsi="Palatino" w:cs="Palatino"/>
        </w:rPr>
        <w:t>Meeting,  April</w:t>
      </w:r>
      <w:proofErr w:type="gramEnd"/>
      <w:r>
        <w:rPr>
          <w:rFonts w:ascii="Palatino" w:eastAsia="Palatino" w:hAnsi="Palatino" w:cs="Palatino"/>
        </w:rPr>
        <w:t xml:space="preserve"> 2010.</w:t>
      </w:r>
    </w:p>
    <w:p w14:paraId="000000ED" w14:textId="77777777" w:rsidR="005C03C0" w:rsidRDefault="005C03C0">
      <w:pPr>
        <w:jc w:val="both"/>
        <w:rPr>
          <w:rFonts w:ascii="Palatino" w:eastAsia="Palatino" w:hAnsi="Palatino" w:cs="Palatino"/>
          <w:b/>
        </w:rPr>
      </w:pPr>
    </w:p>
    <w:p w14:paraId="000000EE" w14:textId="77777777" w:rsidR="005C03C0" w:rsidRDefault="00000000">
      <w:pPr>
        <w:jc w:val="both"/>
        <w:rPr>
          <w:rFonts w:ascii="Palatino" w:eastAsia="Palatino" w:hAnsi="Palatino" w:cs="Palatino"/>
        </w:rPr>
      </w:pPr>
      <w:r>
        <w:rPr>
          <w:rFonts w:ascii="Palatino" w:eastAsia="Palatino" w:hAnsi="Palatino" w:cs="Palatino"/>
          <w:b/>
        </w:rPr>
        <w:t>Reinhardt K</w:t>
      </w:r>
      <w:r>
        <w:rPr>
          <w:rFonts w:ascii="Palatino" w:eastAsia="Palatino" w:hAnsi="Palatino" w:cs="Palatino"/>
        </w:rPr>
        <w:t xml:space="preserve">, </w:t>
      </w:r>
      <w:proofErr w:type="spellStart"/>
      <w:r>
        <w:rPr>
          <w:rFonts w:ascii="Palatino" w:eastAsia="Palatino" w:hAnsi="Palatino" w:cs="Palatino"/>
        </w:rPr>
        <w:t>Germino</w:t>
      </w:r>
      <w:proofErr w:type="spellEnd"/>
      <w:r>
        <w:rPr>
          <w:rFonts w:ascii="Palatino" w:eastAsia="Palatino" w:hAnsi="Palatino" w:cs="Palatino"/>
        </w:rPr>
        <w:t xml:space="preserve"> MJ.  </w:t>
      </w:r>
      <w:r>
        <w:rPr>
          <w:rFonts w:ascii="Palatino" w:eastAsia="Palatino" w:hAnsi="Palatino" w:cs="Palatino"/>
          <w:i/>
        </w:rPr>
        <w:t xml:space="preserve">The effects of watering treatments on photosynthesis and water use efficiency of Artemisia </w:t>
      </w:r>
      <w:proofErr w:type="gramStart"/>
      <w:r>
        <w:rPr>
          <w:rFonts w:ascii="Palatino" w:eastAsia="Palatino" w:hAnsi="Palatino" w:cs="Palatino"/>
          <w:i/>
        </w:rPr>
        <w:t>tridentata.</w:t>
      </w:r>
      <w:r>
        <w:rPr>
          <w:rFonts w:ascii="Palatino" w:eastAsia="Palatino" w:hAnsi="Palatino" w:cs="Palatino"/>
        </w:rPr>
        <w:t>.</w:t>
      </w:r>
      <w:proofErr w:type="gramEnd"/>
      <w:r>
        <w:rPr>
          <w:rFonts w:ascii="Palatino" w:eastAsia="Palatino" w:hAnsi="Palatino" w:cs="Palatino"/>
        </w:rPr>
        <w:t xml:space="preserve">  Experimental Program to Stimulate Competitive Research in Idaho Annual Meeting, August 2009. (poster)</w:t>
      </w:r>
    </w:p>
    <w:p w14:paraId="000000EF" w14:textId="77777777" w:rsidR="005C03C0" w:rsidRDefault="005C03C0">
      <w:pPr>
        <w:jc w:val="both"/>
        <w:rPr>
          <w:rFonts w:ascii="Palatino" w:eastAsia="Palatino" w:hAnsi="Palatino" w:cs="Palatino"/>
        </w:rPr>
      </w:pPr>
    </w:p>
    <w:p w14:paraId="000000F0" w14:textId="77777777" w:rsidR="005C03C0" w:rsidRDefault="00000000">
      <w:pPr>
        <w:jc w:val="both"/>
        <w:rPr>
          <w:rFonts w:ascii="Palatino" w:eastAsia="Palatino" w:hAnsi="Palatino" w:cs="Palatino"/>
        </w:rPr>
      </w:pPr>
      <w:r>
        <w:rPr>
          <w:rFonts w:ascii="Palatino" w:eastAsia="Palatino" w:hAnsi="Palatino" w:cs="Palatino"/>
          <w:b/>
        </w:rPr>
        <w:t>Reinhardt K</w:t>
      </w:r>
      <w:r>
        <w:rPr>
          <w:rFonts w:ascii="Palatino" w:eastAsia="Palatino" w:hAnsi="Palatino" w:cs="Palatino"/>
        </w:rPr>
        <w:t xml:space="preserve">, Smith WK.  </w:t>
      </w:r>
      <w:r>
        <w:rPr>
          <w:rFonts w:ascii="Palatino" w:eastAsia="Palatino" w:hAnsi="Palatino" w:cs="Palatino"/>
          <w:i/>
        </w:rPr>
        <w:t>The effects of clouds and diffuse light on leaf-level photosynthetic gas exchange in two conifer tree species and two broadleaved shrubs</w:t>
      </w:r>
      <w:r>
        <w:rPr>
          <w:rFonts w:ascii="Palatino" w:eastAsia="Palatino" w:hAnsi="Palatino" w:cs="Palatino"/>
        </w:rPr>
        <w:t>. Botanical Society of America Annual Meeting, July 2009.</w:t>
      </w:r>
    </w:p>
    <w:p w14:paraId="000000F1" w14:textId="77777777" w:rsidR="005C03C0" w:rsidRDefault="005C03C0">
      <w:pPr>
        <w:jc w:val="both"/>
        <w:rPr>
          <w:rFonts w:ascii="Palatino" w:eastAsia="Palatino" w:hAnsi="Palatino" w:cs="Palatino"/>
        </w:rPr>
      </w:pPr>
    </w:p>
    <w:p w14:paraId="000000F2" w14:textId="77777777" w:rsidR="005C03C0" w:rsidRDefault="00000000">
      <w:pPr>
        <w:jc w:val="both"/>
        <w:rPr>
          <w:rFonts w:ascii="Palatino" w:eastAsia="Palatino" w:hAnsi="Palatino" w:cs="Palatino"/>
        </w:rPr>
      </w:pPr>
      <w:r>
        <w:rPr>
          <w:rFonts w:ascii="Palatino" w:eastAsia="Palatino" w:hAnsi="Palatino" w:cs="Palatino"/>
          <w:b/>
        </w:rPr>
        <w:t>Reinhardt K</w:t>
      </w:r>
      <w:r>
        <w:rPr>
          <w:rFonts w:ascii="Palatino" w:eastAsia="Palatino" w:hAnsi="Palatino" w:cs="Palatino"/>
        </w:rPr>
        <w:t xml:space="preserve">, Smith WK.  </w:t>
      </w:r>
      <w:r>
        <w:rPr>
          <w:rFonts w:ascii="Palatino" w:eastAsia="Palatino" w:hAnsi="Palatino" w:cs="Palatino"/>
          <w:i/>
        </w:rPr>
        <w:t xml:space="preserve">The effects of cloud immersion on microclimate, gas exchange, and water relations of Abies </w:t>
      </w:r>
      <w:proofErr w:type="spellStart"/>
      <w:r>
        <w:rPr>
          <w:rFonts w:ascii="Palatino" w:eastAsia="Palatino" w:hAnsi="Palatino" w:cs="Palatino"/>
          <w:i/>
        </w:rPr>
        <w:t>fraseri</w:t>
      </w:r>
      <w:proofErr w:type="spellEnd"/>
      <w:r>
        <w:rPr>
          <w:rFonts w:ascii="Palatino" w:eastAsia="Palatino" w:hAnsi="Palatino" w:cs="Palatino"/>
          <w:i/>
        </w:rPr>
        <w:t xml:space="preserve"> in a temperate mountain cloud forest</w:t>
      </w:r>
      <w:r>
        <w:rPr>
          <w:rFonts w:ascii="Palatino" w:eastAsia="Palatino" w:hAnsi="Palatino" w:cs="Palatino"/>
        </w:rPr>
        <w:t>. Conference on Ecology and Management of High-Elevation Forests of the Central and Southern Appalachian Mountains, May 2009.</w:t>
      </w:r>
    </w:p>
    <w:p w14:paraId="000000F3" w14:textId="77777777" w:rsidR="005C03C0" w:rsidRDefault="005C03C0">
      <w:pPr>
        <w:jc w:val="both"/>
        <w:rPr>
          <w:rFonts w:ascii="Palatino" w:eastAsia="Palatino" w:hAnsi="Palatino" w:cs="Palatino"/>
        </w:rPr>
      </w:pPr>
    </w:p>
    <w:p w14:paraId="000000F4" w14:textId="77777777" w:rsidR="005C03C0" w:rsidRDefault="00000000">
      <w:pPr>
        <w:jc w:val="both"/>
        <w:rPr>
          <w:rFonts w:ascii="Palatino" w:eastAsia="Palatino" w:hAnsi="Palatino" w:cs="Palatino"/>
          <w:b/>
        </w:rPr>
      </w:pPr>
      <w:r>
        <w:rPr>
          <w:rFonts w:ascii="Palatino" w:eastAsia="Palatino" w:hAnsi="Palatino" w:cs="Palatino"/>
          <w:b/>
        </w:rPr>
        <w:t>Reinhardt K</w:t>
      </w:r>
      <w:r>
        <w:rPr>
          <w:rFonts w:ascii="Palatino" w:eastAsia="Palatino" w:hAnsi="Palatino" w:cs="Palatino"/>
        </w:rPr>
        <w:t xml:space="preserve">, Smith WK.  </w:t>
      </w:r>
      <w:r>
        <w:rPr>
          <w:rFonts w:ascii="Palatino" w:eastAsia="Palatino" w:hAnsi="Palatino" w:cs="Palatino"/>
          <w:i/>
        </w:rPr>
        <w:t xml:space="preserve">The physiological ecology of Fraser fir (Abies </w:t>
      </w:r>
      <w:proofErr w:type="spellStart"/>
      <w:r>
        <w:rPr>
          <w:rFonts w:ascii="Palatino" w:eastAsia="Palatino" w:hAnsi="Palatino" w:cs="Palatino"/>
          <w:i/>
        </w:rPr>
        <w:t>fraseri</w:t>
      </w:r>
      <w:proofErr w:type="spellEnd"/>
      <w:r>
        <w:rPr>
          <w:rFonts w:ascii="Palatino" w:eastAsia="Palatino" w:hAnsi="Palatino" w:cs="Palatino"/>
          <w:i/>
        </w:rPr>
        <w:t>) in southern Appalachian cloud forests.</w:t>
      </w:r>
      <w:r>
        <w:rPr>
          <w:rFonts w:ascii="Palatino" w:eastAsia="Palatino" w:hAnsi="Palatino" w:cs="Palatino"/>
        </w:rPr>
        <w:t xml:space="preserve">  Wake Forest University Department of Biology, April 2009</w:t>
      </w:r>
    </w:p>
    <w:p w14:paraId="000000F5" w14:textId="77777777" w:rsidR="005C03C0" w:rsidRDefault="005C03C0">
      <w:pPr>
        <w:jc w:val="both"/>
        <w:rPr>
          <w:rFonts w:ascii="Palatino" w:eastAsia="Palatino" w:hAnsi="Palatino" w:cs="Palatino"/>
        </w:rPr>
      </w:pPr>
    </w:p>
    <w:p w14:paraId="000000F6" w14:textId="77777777" w:rsidR="005C03C0" w:rsidRDefault="00000000">
      <w:pPr>
        <w:jc w:val="both"/>
        <w:rPr>
          <w:rFonts w:ascii="Palatino" w:eastAsia="Palatino" w:hAnsi="Palatino" w:cs="Palatino"/>
          <w:i/>
        </w:rPr>
      </w:pPr>
      <w:r>
        <w:rPr>
          <w:rFonts w:ascii="Palatino" w:eastAsia="Palatino" w:hAnsi="Palatino" w:cs="Palatino"/>
          <w:b/>
        </w:rPr>
        <w:t>Reinhardt K</w:t>
      </w:r>
      <w:r>
        <w:rPr>
          <w:rFonts w:ascii="Palatino" w:eastAsia="Palatino" w:hAnsi="Palatino" w:cs="Palatino"/>
        </w:rPr>
        <w:t xml:space="preserve">, Smith WK.  </w:t>
      </w:r>
      <w:r>
        <w:rPr>
          <w:rFonts w:ascii="Palatino" w:eastAsia="Palatino" w:hAnsi="Palatino" w:cs="Palatino"/>
          <w:i/>
        </w:rPr>
        <w:t xml:space="preserve">The effects of cloud immersion on microclimate, gas exchange, and water relations of Abies </w:t>
      </w:r>
      <w:proofErr w:type="spellStart"/>
      <w:r>
        <w:rPr>
          <w:rFonts w:ascii="Palatino" w:eastAsia="Palatino" w:hAnsi="Palatino" w:cs="Palatino"/>
          <w:i/>
        </w:rPr>
        <w:t>fraseri</w:t>
      </w:r>
      <w:proofErr w:type="spellEnd"/>
      <w:r>
        <w:rPr>
          <w:rFonts w:ascii="Palatino" w:eastAsia="Palatino" w:hAnsi="Palatino" w:cs="Palatino"/>
          <w:i/>
        </w:rPr>
        <w:t xml:space="preserve"> in a temperate mountain cloud forest</w:t>
      </w:r>
      <w:r>
        <w:rPr>
          <w:rFonts w:ascii="Palatino" w:eastAsia="Palatino" w:hAnsi="Palatino" w:cs="Palatino"/>
        </w:rPr>
        <w:t xml:space="preserve">. Ecological Society of America Annual Meeting, August 2008. </w:t>
      </w:r>
    </w:p>
    <w:p w14:paraId="000000F7" w14:textId="77777777" w:rsidR="005C03C0" w:rsidRDefault="005C03C0">
      <w:pPr>
        <w:jc w:val="both"/>
        <w:rPr>
          <w:rFonts w:ascii="Palatino" w:eastAsia="Palatino" w:hAnsi="Palatino" w:cs="Palatino"/>
        </w:rPr>
      </w:pPr>
    </w:p>
    <w:p w14:paraId="000000F8" w14:textId="77777777" w:rsidR="005C03C0" w:rsidRDefault="00000000">
      <w:pPr>
        <w:jc w:val="both"/>
        <w:rPr>
          <w:rFonts w:ascii="Palatino" w:eastAsia="Palatino" w:hAnsi="Palatino" w:cs="Palatino"/>
          <w:i/>
        </w:rPr>
      </w:pPr>
      <w:r>
        <w:rPr>
          <w:rFonts w:ascii="Palatino" w:eastAsia="Palatino" w:hAnsi="Palatino" w:cs="Palatino"/>
          <w:b/>
        </w:rPr>
        <w:t>Reinhardt K</w:t>
      </w:r>
      <w:r>
        <w:rPr>
          <w:rFonts w:ascii="Palatino" w:eastAsia="Palatino" w:hAnsi="Palatino" w:cs="Palatino"/>
        </w:rPr>
        <w:t xml:space="preserve">, Johnson DM, and Smith WK.  </w:t>
      </w:r>
      <w:r>
        <w:rPr>
          <w:rFonts w:ascii="Palatino" w:eastAsia="Palatino" w:hAnsi="Palatino" w:cs="Palatino"/>
          <w:i/>
        </w:rPr>
        <w:t>Ecological</w:t>
      </w:r>
      <w:r>
        <w:rPr>
          <w:rFonts w:ascii="Palatino" w:eastAsia="Palatino" w:hAnsi="Palatino" w:cs="Palatino"/>
        </w:rPr>
        <w:t xml:space="preserve"> </w:t>
      </w:r>
      <w:r>
        <w:rPr>
          <w:rFonts w:ascii="Palatino" w:eastAsia="Palatino" w:hAnsi="Palatino" w:cs="Palatino"/>
          <w:i/>
        </w:rPr>
        <w:t xml:space="preserve">facilitation and the altitudinal limit of broad-leaved </w:t>
      </w:r>
      <w:proofErr w:type="spellStart"/>
      <w:r>
        <w:rPr>
          <w:rFonts w:ascii="Palatino" w:eastAsia="Palatino" w:hAnsi="Palatino" w:cs="Palatino"/>
          <w:i/>
        </w:rPr>
        <w:t>treeline</w:t>
      </w:r>
      <w:proofErr w:type="spellEnd"/>
      <w:r>
        <w:rPr>
          <w:rFonts w:ascii="Palatino" w:eastAsia="Palatino" w:hAnsi="Palatino" w:cs="Palatino"/>
          <w:i/>
        </w:rPr>
        <w:t xml:space="preserve"> species in the Caucasus Mountains of Georgia</w:t>
      </w:r>
      <w:r>
        <w:rPr>
          <w:rFonts w:ascii="Palatino" w:eastAsia="Palatino" w:hAnsi="Palatino" w:cs="Palatino"/>
        </w:rPr>
        <w:t xml:space="preserve">.  Ecological Society of America Annual Meeting, August 2006. </w:t>
      </w:r>
    </w:p>
    <w:p w14:paraId="000000F9" w14:textId="77777777" w:rsidR="005C03C0" w:rsidRDefault="005C03C0">
      <w:pPr>
        <w:jc w:val="both"/>
        <w:rPr>
          <w:rFonts w:ascii="Palatino" w:eastAsia="Palatino" w:hAnsi="Palatino" w:cs="Palatino"/>
        </w:rPr>
      </w:pPr>
    </w:p>
    <w:p w14:paraId="000000FA" w14:textId="77777777" w:rsidR="005C03C0" w:rsidRDefault="00000000">
      <w:pPr>
        <w:jc w:val="both"/>
        <w:rPr>
          <w:rFonts w:ascii="Palatino" w:eastAsia="Palatino" w:hAnsi="Palatino" w:cs="Palatino"/>
          <w:i/>
        </w:rPr>
      </w:pPr>
      <w:r>
        <w:rPr>
          <w:rFonts w:ascii="Palatino" w:eastAsia="Palatino" w:hAnsi="Palatino" w:cs="Palatino"/>
          <w:b/>
        </w:rPr>
        <w:t>Reinhardt K</w:t>
      </w:r>
      <w:r>
        <w:rPr>
          <w:rFonts w:ascii="Palatino" w:eastAsia="Palatino" w:hAnsi="Palatino" w:cs="Palatino"/>
        </w:rPr>
        <w:t xml:space="preserve">, Johnson DM, and Smith WK.  </w:t>
      </w:r>
      <w:r>
        <w:rPr>
          <w:rFonts w:ascii="Palatino" w:eastAsia="Palatino" w:hAnsi="Palatino" w:cs="Palatino"/>
          <w:i/>
        </w:rPr>
        <w:t xml:space="preserve">Ecophysiology of broad-leaved </w:t>
      </w:r>
      <w:proofErr w:type="spellStart"/>
      <w:r>
        <w:rPr>
          <w:rFonts w:ascii="Palatino" w:eastAsia="Palatino" w:hAnsi="Palatino" w:cs="Palatino"/>
          <w:i/>
        </w:rPr>
        <w:t>treeline</w:t>
      </w:r>
      <w:proofErr w:type="spellEnd"/>
      <w:r>
        <w:rPr>
          <w:rFonts w:ascii="Palatino" w:eastAsia="Palatino" w:hAnsi="Palatino" w:cs="Palatino"/>
          <w:i/>
        </w:rPr>
        <w:t xml:space="preserve"> species in the Caucasus Mountains of Georgia</w:t>
      </w:r>
      <w:r>
        <w:rPr>
          <w:rFonts w:ascii="Palatino" w:eastAsia="Palatino" w:hAnsi="Palatino" w:cs="Palatino"/>
        </w:rPr>
        <w:t>.  Association of Southeastern</w:t>
      </w:r>
      <w:r>
        <w:rPr>
          <w:rFonts w:ascii="Palatino" w:eastAsia="Palatino" w:hAnsi="Palatino" w:cs="Palatino"/>
          <w:i/>
        </w:rPr>
        <w:t xml:space="preserve"> </w:t>
      </w:r>
      <w:r>
        <w:rPr>
          <w:rFonts w:ascii="Palatino" w:eastAsia="Palatino" w:hAnsi="Palatino" w:cs="Palatino"/>
        </w:rPr>
        <w:t xml:space="preserve">Biologists Annual Meeting, March 2006. </w:t>
      </w:r>
    </w:p>
    <w:p w14:paraId="000000FB" w14:textId="77777777" w:rsidR="005C03C0" w:rsidRDefault="005C03C0">
      <w:pPr>
        <w:jc w:val="both"/>
        <w:rPr>
          <w:rFonts w:ascii="Palatino" w:eastAsia="Palatino" w:hAnsi="Palatino" w:cs="Palatino"/>
        </w:rPr>
      </w:pPr>
    </w:p>
    <w:p w14:paraId="000000FC" w14:textId="77777777" w:rsidR="005C03C0" w:rsidRDefault="00000000">
      <w:pPr>
        <w:jc w:val="both"/>
        <w:rPr>
          <w:rFonts w:ascii="Palatino" w:eastAsia="Palatino" w:hAnsi="Palatino" w:cs="Palatino"/>
        </w:rPr>
      </w:pPr>
      <w:r>
        <w:rPr>
          <w:rFonts w:ascii="Palatino" w:eastAsia="Palatino" w:hAnsi="Palatino" w:cs="Palatino"/>
          <w:b/>
        </w:rPr>
        <w:lastRenderedPageBreak/>
        <w:t>Reinhardt K</w:t>
      </w:r>
      <w:r>
        <w:rPr>
          <w:rFonts w:ascii="Palatino" w:eastAsia="Palatino" w:hAnsi="Palatino" w:cs="Palatino"/>
        </w:rPr>
        <w:t xml:space="preserve">, Furman T.  </w:t>
      </w:r>
      <w:r>
        <w:rPr>
          <w:rFonts w:ascii="Palatino" w:eastAsia="Palatino" w:hAnsi="Palatino" w:cs="Palatino"/>
          <w:i/>
        </w:rPr>
        <w:t>Effects of flood disturbance on stream biogeochemistry</w:t>
      </w:r>
      <w:r>
        <w:rPr>
          <w:rFonts w:ascii="Palatino" w:eastAsia="Palatino" w:hAnsi="Palatino" w:cs="Palatino"/>
        </w:rPr>
        <w:t>. Shenandoah Watershed Study Seminar Series, University of Virginia, Fall 2000.</w:t>
      </w:r>
    </w:p>
    <w:p w14:paraId="000000FD" w14:textId="77777777" w:rsidR="005C03C0" w:rsidRDefault="005C03C0">
      <w:pPr>
        <w:rPr>
          <w:rFonts w:ascii="Palatino" w:eastAsia="Palatino" w:hAnsi="Palatino" w:cs="Palatino"/>
          <w:b/>
        </w:rPr>
      </w:pPr>
    </w:p>
    <w:p w14:paraId="000000FE" w14:textId="77777777" w:rsidR="005C03C0" w:rsidRDefault="00000000">
      <w:pPr>
        <w:rPr>
          <w:rFonts w:ascii="Palatino" w:eastAsia="Palatino" w:hAnsi="Palatino" w:cs="Palatino"/>
          <w:sz w:val="32"/>
          <w:szCs w:val="32"/>
        </w:rPr>
      </w:pPr>
      <w:r>
        <w:rPr>
          <w:rFonts w:ascii="Palatino" w:eastAsia="Palatino" w:hAnsi="Palatino" w:cs="Palatino"/>
          <w:b/>
          <w:sz w:val="32"/>
          <w:szCs w:val="32"/>
        </w:rPr>
        <w:t>S</w:t>
      </w:r>
      <w:r>
        <w:rPr>
          <w:rFonts w:ascii="Palatino" w:eastAsia="Palatino" w:hAnsi="Palatino" w:cs="Palatino"/>
          <w:b/>
        </w:rPr>
        <w:t>ERVICE</w:t>
      </w:r>
    </w:p>
    <w:p w14:paraId="000000FF" w14:textId="77777777" w:rsidR="005C03C0" w:rsidRDefault="00000000">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 w:val="right" w:pos="9360"/>
        </w:tabs>
        <w:rPr>
          <w:rFonts w:ascii="Palatino" w:eastAsia="Palatino" w:hAnsi="Palatino" w:cs="Palatino"/>
          <w:i/>
          <w:color w:val="000000"/>
        </w:rPr>
      </w:pPr>
      <w:r>
        <w:rPr>
          <w:rFonts w:ascii="Palatino" w:eastAsia="Palatino" w:hAnsi="Palatino" w:cs="Palatino"/>
          <w:color w:val="000000"/>
        </w:rPr>
        <w:t xml:space="preserve">Reviewer: </w:t>
      </w:r>
      <w:r>
        <w:rPr>
          <w:rFonts w:ascii="Palatino" w:eastAsia="Palatino" w:hAnsi="Palatino" w:cs="Palatino"/>
          <w:i/>
          <w:color w:val="000000"/>
        </w:rPr>
        <w:t xml:space="preserve">Acta </w:t>
      </w:r>
      <w:proofErr w:type="spellStart"/>
      <w:r>
        <w:rPr>
          <w:rFonts w:ascii="Palatino" w:eastAsia="Palatino" w:hAnsi="Palatino" w:cs="Palatino"/>
          <w:i/>
          <w:color w:val="000000"/>
        </w:rPr>
        <w:t>Physiologiae</w:t>
      </w:r>
      <w:proofErr w:type="spellEnd"/>
      <w:r>
        <w:rPr>
          <w:rFonts w:ascii="Palatino" w:eastAsia="Palatino" w:hAnsi="Palatino" w:cs="Palatino"/>
          <w:i/>
          <w:color w:val="000000"/>
        </w:rPr>
        <w:t xml:space="preserve"> Plantarum, American Journal of Botany, Botany, Forest Ecology &amp; Mgt, Global Ecology and Biogeography, Plant and Soil, Tree Physiology, Journal of Vegetation Science, Environmental Pollution, National Geographic Society, </w:t>
      </w:r>
      <w:proofErr w:type="spellStart"/>
      <w:r>
        <w:rPr>
          <w:rFonts w:ascii="Palatino" w:eastAsia="Palatino" w:hAnsi="Palatino" w:cs="Palatino"/>
          <w:i/>
          <w:color w:val="000000"/>
        </w:rPr>
        <w:t>Oecologia</w:t>
      </w:r>
      <w:proofErr w:type="spellEnd"/>
      <w:r>
        <w:rPr>
          <w:rFonts w:ascii="Palatino" w:eastAsia="Palatino" w:hAnsi="Palatino" w:cs="Palatino"/>
          <w:i/>
          <w:color w:val="000000"/>
        </w:rPr>
        <w:t>, Climate Change Responses, Plant Ecology</w:t>
      </w:r>
    </w:p>
    <w:p w14:paraId="00000100" w14:textId="77777777" w:rsidR="005C03C0" w:rsidRDefault="00000000">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 w:val="right" w:pos="9360"/>
        </w:tabs>
        <w:rPr>
          <w:rFonts w:ascii="Palatino" w:eastAsia="Palatino" w:hAnsi="Palatino" w:cs="Palatino"/>
          <w:color w:val="000000"/>
        </w:rPr>
      </w:pPr>
      <w:r>
        <w:rPr>
          <w:rFonts w:ascii="Palatino" w:eastAsia="Palatino" w:hAnsi="Palatino" w:cs="Palatino"/>
          <w:color w:val="000000"/>
        </w:rPr>
        <w:t xml:space="preserve">         </w:t>
      </w:r>
      <w:r>
        <w:rPr>
          <w:rFonts w:ascii="Palatino" w:eastAsia="Palatino" w:hAnsi="Palatino" w:cs="Palatino"/>
          <w:color w:val="000000"/>
        </w:rPr>
        <w:tab/>
        <w:t>2007-present</w:t>
      </w:r>
    </w:p>
    <w:p w14:paraId="00000101" w14:textId="77777777" w:rsidR="005C03C0" w:rsidRDefault="00000000">
      <w:pPr>
        <w:tabs>
          <w:tab w:val="right" w:pos="9360"/>
        </w:tabs>
        <w:rPr>
          <w:rFonts w:ascii="Palatino" w:eastAsia="Palatino" w:hAnsi="Palatino" w:cs="Palatino"/>
        </w:rPr>
      </w:pPr>
      <w:r>
        <w:rPr>
          <w:rFonts w:ascii="Palatino" w:eastAsia="Palatino" w:hAnsi="Palatino" w:cs="Palatino"/>
        </w:rPr>
        <w:t>Panelist, NSF Graduate Research Fellowship Program</w:t>
      </w:r>
      <w:r>
        <w:rPr>
          <w:rFonts w:ascii="Palatino" w:eastAsia="Palatino" w:hAnsi="Palatino" w:cs="Palatino"/>
        </w:rPr>
        <w:tab/>
        <w:t>2014-present</w:t>
      </w:r>
    </w:p>
    <w:p w14:paraId="00000102" w14:textId="77777777" w:rsidR="005C03C0" w:rsidRDefault="00000000">
      <w:pPr>
        <w:tabs>
          <w:tab w:val="right" w:pos="9360"/>
        </w:tabs>
        <w:rPr>
          <w:rFonts w:ascii="Palatino" w:eastAsia="Palatino" w:hAnsi="Palatino" w:cs="Palatino"/>
        </w:rPr>
      </w:pPr>
      <w:r>
        <w:rPr>
          <w:rFonts w:ascii="Palatino" w:eastAsia="Palatino" w:hAnsi="Palatino" w:cs="Palatino"/>
        </w:rPr>
        <w:t>Chair, Biology Website Committee (ISU)</w:t>
      </w:r>
      <w:r>
        <w:rPr>
          <w:rFonts w:ascii="Palatino" w:eastAsia="Palatino" w:hAnsi="Palatino" w:cs="Palatino"/>
        </w:rPr>
        <w:tab/>
        <w:t>2013-present</w:t>
      </w:r>
    </w:p>
    <w:p w14:paraId="00000103" w14:textId="77777777" w:rsidR="005C03C0" w:rsidRDefault="00000000">
      <w:pPr>
        <w:tabs>
          <w:tab w:val="right" w:pos="9360"/>
        </w:tabs>
        <w:rPr>
          <w:rFonts w:ascii="Palatino" w:eastAsia="Palatino" w:hAnsi="Palatino" w:cs="Palatino"/>
        </w:rPr>
      </w:pPr>
      <w:r>
        <w:rPr>
          <w:rFonts w:ascii="Palatino" w:eastAsia="Palatino" w:hAnsi="Palatino" w:cs="Palatino"/>
        </w:rPr>
        <w:t>Member, Biology Graduate Committee (ISU)</w:t>
      </w:r>
      <w:r>
        <w:rPr>
          <w:rFonts w:ascii="Palatino" w:eastAsia="Palatino" w:hAnsi="Palatino" w:cs="Palatino"/>
        </w:rPr>
        <w:tab/>
        <w:t>2016-present</w:t>
      </w:r>
    </w:p>
    <w:p w14:paraId="00000104" w14:textId="77777777" w:rsidR="005C03C0" w:rsidRDefault="00000000">
      <w:pPr>
        <w:tabs>
          <w:tab w:val="right" w:pos="9360"/>
        </w:tabs>
        <w:rPr>
          <w:rFonts w:ascii="Palatino" w:eastAsia="Palatino" w:hAnsi="Palatino" w:cs="Palatino"/>
        </w:rPr>
      </w:pPr>
      <w:r>
        <w:rPr>
          <w:rFonts w:ascii="Palatino" w:eastAsia="Palatino" w:hAnsi="Palatino" w:cs="Palatino"/>
        </w:rPr>
        <w:t>Volunteer and Scientist Guest Lecturer (Pocatello Community Charter School and</w:t>
      </w:r>
    </w:p>
    <w:p w14:paraId="00000105" w14:textId="77777777" w:rsidR="005C03C0" w:rsidRDefault="00000000">
      <w:pPr>
        <w:tabs>
          <w:tab w:val="right" w:pos="9360"/>
        </w:tabs>
        <w:rPr>
          <w:rFonts w:ascii="Palatino" w:eastAsia="Palatino" w:hAnsi="Palatino" w:cs="Palatino"/>
        </w:rPr>
      </w:pPr>
      <w:r>
        <w:rPr>
          <w:rFonts w:ascii="Palatino" w:eastAsia="Palatino" w:hAnsi="Palatino" w:cs="Palatino"/>
        </w:rPr>
        <w:t xml:space="preserve">  Holy Spirit Catholic School, Pocatello, ID)</w:t>
      </w:r>
      <w:r>
        <w:rPr>
          <w:rFonts w:ascii="Palatino" w:eastAsia="Palatino" w:hAnsi="Palatino" w:cs="Palatino"/>
        </w:rPr>
        <w:tab/>
        <w:t>2011-present</w:t>
      </w:r>
    </w:p>
    <w:p w14:paraId="00000106" w14:textId="77777777" w:rsidR="005C03C0" w:rsidRDefault="00000000">
      <w:pPr>
        <w:tabs>
          <w:tab w:val="right" w:pos="9360"/>
        </w:tabs>
        <w:rPr>
          <w:rFonts w:ascii="Palatino" w:eastAsia="Palatino" w:hAnsi="Palatino" w:cs="Palatino"/>
        </w:rPr>
      </w:pPr>
      <w:r>
        <w:rPr>
          <w:rFonts w:ascii="Palatino" w:eastAsia="Palatino" w:hAnsi="Palatino" w:cs="Palatino"/>
        </w:rPr>
        <w:t>Panelist, NPS George Melendez Wright Climate Change Fellowship</w:t>
      </w:r>
      <w:r>
        <w:rPr>
          <w:rFonts w:ascii="Palatino" w:eastAsia="Palatino" w:hAnsi="Palatino" w:cs="Palatino"/>
        </w:rPr>
        <w:tab/>
        <w:t>2012</w:t>
      </w:r>
    </w:p>
    <w:p w14:paraId="00000107" w14:textId="77777777" w:rsidR="005C03C0" w:rsidRDefault="00000000">
      <w:pPr>
        <w:tabs>
          <w:tab w:val="right" w:pos="9360"/>
        </w:tabs>
        <w:rPr>
          <w:rFonts w:ascii="Palatino" w:eastAsia="Palatino" w:hAnsi="Palatino" w:cs="Palatino"/>
        </w:rPr>
      </w:pPr>
      <w:r>
        <w:rPr>
          <w:rFonts w:ascii="Palatino" w:eastAsia="Palatino" w:hAnsi="Palatino" w:cs="Palatino"/>
        </w:rPr>
        <w:t>Department of Biology Graduate Committee (WFU)</w:t>
      </w:r>
      <w:r>
        <w:rPr>
          <w:rFonts w:ascii="Palatino" w:eastAsia="Palatino" w:hAnsi="Palatino" w:cs="Palatino"/>
        </w:rPr>
        <w:tab/>
        <w:t>2007-2008</w:t>
      </w:r>
    </w:p>
    <w:p w14:paraId="00000108" w14:textId="77777777" w:rsidR="005C03C0" w:rsidRDefault="00000000">
      <w:pPr>
        <w:tabs>
          <w:tab w:val="right" w:pos="9360"/>
        </w:tabs>
        <w:rPr>
          <w:rFonts w:ascii="Palatino" w:eastAsia="Palatino" w:hAnsi="Palatino" w:cs="Palatino"/>
        </w:rPr>
      </w:pPr>
      <w:r>
        <w:rPr>
          <w:rFonts w:ascii="Palatino" w:eastAsia="Palatino" w:hAnsi="Palatino" w:cs="Palatino"/>
        </w:rPr>
        <w:t>National Ski Patrol (currently Pebble Creek, ID)</w:t>
      </w:r>
      <w:r>
        <w:rPr>
          <w:rFonts w:ascii="Palatino" w:eastAsia="Palatino" w:hAnsi="Palatino" w:cs="Palatino"/>
        </w:rPr>
        <w:tab/>
        <w:t>2003-2012</w:t>
      </w:r>
    </w:p>
    <w:p w14:paraId="00000109" w14:textId="77777777" w:rsidR="005C03C0" w:rsidRDefault="00000000">
      <w:pPr>
        <w:tabs>
          <w:tab w:val="left" w:pos="0"/>
          <w:tab w:val="right" w:pos="9360"/>
        </w:tabs>
        <w:rPr>
          <w:rFonts w:ascii="Palatino" w:eastAsia="Palatino" w:hAnsi="Palatino" w:cs="Palatino"/>
        </w:rPr>
      </w:pPr>
      <w:r>
        <w:rPr>
          <w:rFonts w:ascii="Palatino" w:eastAsia="Palatino" w:hAnsi="Palatino" w:cs="Palatino"/>
        </w:rPr>
        <w:t xml:space="preserve">Visitor, American Camp Association (New England Section) </w:t>
      </w:r>
      <w:r>
        <w:rPr>
          <w:rFonts w:ascii="Palatino" w:eastAsia="Palatino" w:hAnsi="Palatino" w:cs="Palatino"/>
        </w:rPr>
        <w:tab/>
        <w:t>2002-2003</w:t>
      </w:r>
    </w:p>
    <w:sectPr w:rsidR="005C03C0">
      <w:type w:val="continuous"/>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w:altName w:val="Times New Roman"/>
    <w:panose1 w:val="00000500000000020000"/>
    <w:charset w:val="00"/>
    <w:family w:val="roman"/>
    <w:notTrueType/>
    <w:pitch w:val="default"/>
  </w:font>
  <w:font w:name="Helvetica">
    <w:panose1 w:val="00000000000000000000"/>
    <w:charset w:val="00"/>
    <w:family w:val="auto"/>
    <w:pitch w:val="variable"/>
    <w:sig w:usb0="E00002FF" w:usb1="5000785B" w:usb2="00000000" w:usb3="00000000" w:csb0="0000019F" w:csb1="00000000"/>
  </w:font>
  <w:font w:name="Georgia">
    <w:panose1 w:val="02040502050405020303"/>
    <w:charset w:val="00"/>
    <w:family w:val="roman"/>
    <w:pitch w:val="variable"/>
    <w:sig w:usb0="00000287" w:usb1="00000000" w:usb2="00000000" w:usb3="00000000" w:csb0="0000009F" w:csb1="00000000"/>
  </w:font>
  <w:font w:name="Palatino">
    <w:altName w:val="Book Antiqua"/>
    <w:panose1 w:val="00000000000000000000"/>
    <w:charset w:val="4D"/>
    <w:family w:val="auto"/>
    <w:pitch w:val="variable"/>
    <w:sig w:usb0="A00002FF" w:usb1="7800205A" w:usb2="14600000" w:usb3="00000000" w:csb0="00000193"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03C0"/>
    <w:rsid w:val="00061B5B"/>
    <w:rsid w:val="001E78C6"/>
    <w:rsid w:val="002B19EA"/>
    <w:rsid w:val="002E7B69"/>
    <w:rsid w:val="00331198"/>
    <w:rsid w:val="00390DAE"/>
    <w:rsid w:val="003F42B9"/>
    <w:rsid w:val="0047617B"/>
    <w:rsid w:val="005C03C0"/>
    <w:rsid w:val="00934086"/>
    <w:rsid w:val="00B14EF1"/>
    <w:rsid w:val="00D76323"/>
    <w:rsid w:val="00D843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5B793"/>
  <w15:docId w15:val="{59F8C52A-9B89-7D49-A161-0B8C1A1B9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3210"/>
  </w:style>
  <w:style w:type="paragraph" w:styleId="Heading1">
    <w:name w:val="heading 1"/>
    <w:basedOn w:val="Normal"/>
    <w:link w:val="Heading1Char"/>
    <w:uiPriority w:val="9"/>
    <w:qFormat/>
    <w:rsid w:val="00814310"/>
    <w:pPr>
      <w:spacing w:before="100" w:beforeAutospacing="1" w:after="100" w:afterAutospacing="1"/>
      <w:outlineLvl w:val="0"/>
    </w:pPr>
    <w:rPr>
      <w:rFonts w:eastAsiaTheme="minorHAnsi"/>
      <w:b/>
      <w:bCs/>
      <w:kern w:val="36"/>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link w:val="Heading4Char"/>
    <w:uiPriority w:val="9"/>
    <w:semiHidden/>
    <w:unhideWhenUsed/>
    <w:qFormat/>
    <w:rsid w:val="00117D16"/>
    <w:pPr>
      <w:spacing w:before="100" w:beforeAutospacing="1" w:after="100" w:afterAutospacing="1"/>
      <w:outlineLvl w:val="3"/>
    </w:pPr>
    <w:rPr>
      <w:rFonts w:eastAsiaTheme="minorHAnsi"/>
      <w:b/>
      <w:bCs/>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EA6B4C"/>
  </w:style>
  <w:style w:type="paragraph" w:styleId="BodyText">
    <w:name w:val="Body Text"/>
    <w:basedOn w:val="Normal"/>
    <w:link w:val="BodyTextChar"/>
    <w:rsid w:val="00EA6B4C"/>
    <w:pPr>
      <w:spacing w:after="220" w:line="240" w:lineRule="atLeast"/>
      <w:jc w:val="both"/>
    </w:pPr>
    <w:rPr>
      <w:rFonts w:ascii="Garamond" w:hAnsi="Garamond"/>
      <w:sz w:val="22"/>
      <w:szCs w:val="20"/>
    </w:rPr>
  </w:style>
  <w:style w:type="character" w:customStyle="1" w:styleId="BodyTextChar">
    <w:name w:val="Body Text Char"/>
    <w:basedOn w:val="DefaultParagraphFont"/>
    <w:link w:val="BodyText"/>
    <w:rsid w:val="00EA6B4C"/>
    <w:rPr>
      <w:rFonts w:ascii="Garamond" w:eastAsia="Times New Roman" w:hAnsi="Garamond" w:cs="Times New Roman"/>
      <w:szCs w:val="20"/>
    </w:rPr>
  </w:style>
  <w:style w:type="character" w:customStyle="1" w:styleId="wikisummarized">
    <w:name w:val="wiki_summarized"/>
    <w:basedOn w:val="DefaultParagraphFont"/>
    <w:rsid w:val="00EA6B4C"/>
  </w:style>
  <w:style w:type="paragraph" w:styleId="HTMLPreformatted">
    <w:name w:val="HTML Preformatted"/>
    <w:basedOn w:val="Normal"/>
    <w:link w:val="HTMLPreformattedChar"/>
    <w:rsid w:val="00EA6B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rsid w:val="00EA6B4C"/>
    <w:rPr>
      <w:rFonts w:ascii="Courier New" w:eastAsia="Times New Roman" w:hAnsi="Courier New" w:cs="Courier New"/>
      <w:sz w:val="20"/>
      <w:szCs w:val="20"/>
    </w:rPr>
  </w:style>
  <w:style w:type="character" w:styleId="Strong">
    <w:name w:val="Strong"/>
    <w:basedOn w:val="DefaultParagraphFont"/>
    <w:uiPriority w:val="22"/>
    <w:qFormat/>
    <w:rsid w:val="000E1FBB"/>
    <w:rPr>
      <w:b/>
      <w:bCs/>
    </w:rPr>
  </w:style>
  <w:style w:type="character" w:styleId="Emphasis">
    <w:name w:val="Emphasis"/>
    <w:basedOn w:val="DefaultParagraphFont"/>
    <w:uiPriority w:val="20"/>
    <w:qFormat/>
    <w:rsid w:val="000E1FBB"/>
    <w:rPr>
      <w:i/>
      <w:iCs/>
    </w:rPr>
  </w:style>
  <w:style w:type="paragraph" w:styleId="NormalWeb">
    <w:name w:val="Normal (Web)"/>
    <w:basedOn w:val="Normal"/>
    <w:uiPriority w:val="99"/>
    <w:unhideWhenUsed/>
    <w:rsid w:val="00A83D34"/>
    <w:pPr>
      <w:spacing w:before="100" w:beforeAutospacing="1" w:after="100" w:afterAutospacing="1"/>
    </w:pPr>
    <w:rPr>
      <w:rFonts w:ascii="Times" w:eastAsiaTheme="minorHAnsi" w:hAnsi="Times"/>
      <w:sz w:val="20"/>
      <w:szCs w:val="20"/>
    </w:rPr>
  </w:style>
  <w:style w:type="character" w:styleId="HTMLCite">
    <w:name w:val="HTML Cite"/>
    <w:basedOn w:val="DefaultParagraphFont"/>
    <w:uiPriority w:val="99"/>
    <w:semiHidden/>
    <w:unhideWhenUsed/>
    <w:rsid w:val="00A83D34"/>
    <w:rPr>
      <w:i/>
      <w:iCs/>
    </w:rPr>
  </w:style>
  <w:style w:type="character" w:customStyle="1" w:styleId="slug-doi-wrapper">
    <w:name w:val="slug-doi-wrapper"/>
    <w:basedOn w:val="DefaultParagraphFont"/>
    <w:rsid w:val="00A83D34"/>
  </w:style>
  <w:style w:type="character" w:customStyle="1" w:styleId="slug-doi">
    <w:name w:val="slug-doi"/>
    <w:basedOn w:val="DefaultParagraphFont"/>
    <w:rsid w:val="00A83D34"/>
  </w:style>
  <w:style w:type="character" w:customStyle="1" w:styleId="aqj">
    <w:name w:val="aqj"/>
    <w:basedOn w:val="DefaultParagraphFont"/>
    <w:rsid w:val="005F1462"/>
  </w:style>
  <w:style w:type="character" w:customStyle="1" w:styleId="current-selection">
    <w:name w:val="current-selection"/>
    <w:basedOn w:val="DefaultParagraphFont"/>
    <w:rsid w:val="002717EC"/>
  </w:style>
  <w:style w:type="character" w:styleId="Hyperlink">
    <w:name w:val="Hyperlink"/>
    <w:basedOn w:val="DefaultParagraphFont"/>
    <w:uiPriority w:val="99"/>
    <w:unhideWhenUsed/>
    <w:rsid w:val="006D5270"/>
    <w:rPr>
      <w:color w:val="0000FF"/>
      <w:u w:val="single"/>
    </w:rPr>
  </w:style>
  <w:style w:type="paragraph" w:customStyle="1" w:styleId="m7172651780172674977gmail-m-2775875999468725500m-6959232788822248626gmail-msolistparagraph">
    <w:name w:val="m_7172651780172674977gmail-m_-2775875999468725500m_-6959232788822248626gmail-msolistparagraph"/>
    <w:basedOn w:val="Normal"/>
    <w:rsid w:val="00453AEC"/>
    <w:pPr>
      <w:spacing w:before="100" w:beforeAutospacing="1" w:after="100" w:afterAutospacing="1"/>
    </w:pPr>
  </w:style>
  <w:style w:type="character" w:customStyle="1" w:styleId="visually-hidden">
    <w:name w:val="visually-hidden"/>
    <w:basedOn w:val="DefaultParagraphFont"/>
    <w:rsid w:val="00E379A4"/>
  </w:style>
  <w:style w:type="character" w:customStyle="1" w:styleId="Heading1Char">
    <w:name w:val="Heading 1 Char"/>
    <w:basedOn w:val="DefaultParagraphFont"/>
    <w:link w:val="Heading1"/>
    <w:uiPriority w:val="9"/>
    <w:rsid w:val="00814310"/>
    <w:rPr>
      <w:rFonts w:ascii="Times New Roman" w:hAnsi="Times New Roman" w:cs="Times New Roman"/>
      <w:b/>
      <w:bCs/>
      <w:kern w:val="36"/>
      <w:sz w:val="48"/>
      <w:szCs w:val="48"/>
    </w:rPr>
  </w:style>
  <w:style w:type="character" w:customStyle="1" w:styleId="il">
    <w:name w:val="il"/>
    <w:basedOn w:val="DefaultParagraphFont"/>
    <w:rsid w:val="000678E0"/>
  </w:style>
  <w:style w:type="paragraph" w:customStyle="1" w:styleId="p1">
    <w:name w:val="p1"/>
    <w:basedOn w:val="Normal"/>
    <w:rsid w:val="00F1109A"/>
    <w:rPr>
      <w:rFonts w:ascii="Helvetica" w:eastAsiaTheme="minorHAnsi" w:hAnsi="Helvetica"/>
      <w:color w:val="002F73"/>
      <w:sz w:val="90"/>
      <w:szCs w:val="90"/>
    </w:rPr>
  </w:style>
  <w:style w:type="character" w:customStyle="1" w:styleId="Heading4Char">
    <w:name w:val="Heading 4 Char"/>
    <w:basedOn w:val="DefaultParagraphFont"/>
    <w:link w:val="Heading4"/>
    <w:uiPriority w:val="9"/>
    <w:rsid w:val="00117D16"/>
    <w:rPr>
      <w:rFonts w:ascii="Times New Roman" w:hAnsi="Times New Roman" w:cs="Times New Roman"/>
      <w:b/>
      <w:bCs/>
      <w:sz w:val="24"/>
      <w:szCs w:val="24"/>
    </w:rPr>
  </w:style>
  <w:style w:type="character" w:styleId="UnresolvedMention">
    <w:name w:val="Unresolved Mention"/>
    <w:basedOn w:val="DefaultParagraphFont"/>
    <w:uiPriority w:val="99"/>
    <w:rsid w:val="00462AE3"/>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c-article-title">
    <w:name w:val="c-article-title"/>
    <w:basedOn w:val="Normal"/>
    <w:rsid w:val="00331198"/>
    <w:pPr>
      <w:spacing w:before="100" w:beforeAutospacing="1" w:after="100" w:afterAutospacing="1"/>
    </w:pPr>
  </w:style>
  <w:style w:type="paragraph" w:customStyle="1" w:styleId="c-article-info-details">
    <w:name w:val="c-article-info-details"/>
    <w:basedOn w:val="Normal"/>
    <w:rsid w:val="00331198"/>
    <w:pPr>
      <w:spacing w:before="100" w:beforeAutospacing="1" w:after="100" w:afterAutospacing="1"/>
    </w:pPr>
  </w:style>
  <w:style w:type="paragraph" w:customStyle="1" w:styleId="s3">
    <w:name w:val="s3"/>
    <w:basedOn w:val="Normal"/>
    <w:rsid w:val="001E78C6"/>
    <w:pPr>
      <w:spacing w:before="100" w:beforeAutospacing="1" w:after="100" w:afterAutospacing="1"/>
    </w:pPr>
  </w:style>
  <w:style w:type="character" w:customStyle="1" w:styleId="s2">
    <w:name w:val="s2"/>
    <w:basedOn w:val="DefaultParagraphFont"/>
    <w:rsid w:val="001E78C6"/>
  </w:style>
  <w:style w:type="character" w:customStyle="1" w:styleId="apple-converted-space">
    <w:name w:val="apple-converted-space"/>
    <w:basedOn w:val="DefaultParagraphFont"/>
    <w:rsid w:val="001E78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732235">
      <w:bodyDiv w:val="1"/>
      <w:marLeft w:val="0"/>
      <w:marRight w:val="0"/>
      <w:marTop w:val="0"/>
      <w:marBottom w:val="0"/>
      <w:divBdr>
        <w:top w:val="none" w:sz="0" w:space="0" w:color="auto"/>
        <w:left w:val="none" w:sz="0" w:space="0" w:color="auto"/>
        <w:bottom w:val="none" w:sz="0" w:space="0" w:color="auto"/>
        <w:right w:val="none" w:sz="0" w:space="0" w:color="auto"/>
      </w:divBdr>
    </w:div>
    <w:div w:id="1215777208">
      <w:bodyDiv w:val="1"/>
      <w:marLeft w:val="0"/>
      <w:marRight w:val="0"/>
      <w:marTop w:val="0"/>
      <w:marBottom w:val="0"/>
      <w:divBdr>
        <w:top w:val="none" w:sz="0" w:space="0" w:color="auto"/>
        <w:left w:val="none" w:sz="0" w:space="0" w:color="auto"/>
        <w:bottom w:val="none" w:sz="0" w:space="0" w:color="auto"/>
        <w:right w:val="none" w:sz="0" w:space="0" w:color="auto"/>
      </w:divBdr>
    </w:div>
    <w:div w:id="1230917721">
      <w:bodyDiv w:val="1"/>
      <w:marLeft w:val="0"/>
      <w:marRight w:val="0"/>
      <w:marTop w:val="0"/>
      <w:marBottom w:val="0"/>
      <w:divBdr>
        <w:top w:val="none" w:sz="0" w:space="0" w:color="auto"/>
        <w:left w:val="none" w:sz="0" w:space="0" w:color="auto"/>
        <w:bottom w:val="none" w:sz="0" w:space="0" w:color="auto"/>
        <w:right w:val="none" w:sz="0" w:space="0" w:color="auto"/>
      </w:divBdr>
    </w:div>
    <w:div w:id="1477642582">
      <w:bodyDiv w:val="1"/>
      <w:marLeft w:val="0"/>
      <w:marRight w:val="0"/>
      <w:marTop w:val="0"/>
      <w:marBottom w:val="0"/>
      <w:divBdr>
        <w:top w:val="none" w:sz="0" w:space="0" w:color="auto"/>
        <w:left w:val="none" w:sz="0" w:space="0" w:color="auto"/>
        <w:bottom w:val="none" w:sz="0" w:space="0" w:color="auto"/>
        <w:right w:val="none" w:sz="0" w:space="0" w:color="auto"/>
      </w:divBdr>
    </w:div>
    <w:div w:id="1934708069">
      <w:bodyDiv w:val="1"/>
      <w:marLeft w:val="0"/>
      <w:marRight w:val="0"/>
      <w:marTop w:val="0"/>
      <w:marBottom w:val="0"/>
      <w:divBdr>
        <w:top w:val="none" w:sz="0" w:space="0" w:color="auto"/>
        <w:left w:val="none" w:sz="0" w:space="0" w:color="auto"/>
        <w:bottom w:val="none" w:sz="0" w:space="0" w:color="auto"/>
        <w:right w:val="none" w:sz="0" w:space="0" w:color="auto"/>
      </w:divBdr>
    </w:div>
    <w:div w:id="19888224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esajournals.onlinelibrary.wiley.com/doi/10.1002/ecs2.3212" TargetMode="External"/><Relationship Id="rId13" Type="http://schemas.openxmlformats.org/officeDocument/2006/relationships/hyperlink" Target="https://doi.org/10.1093/treephys/tpz048" TargetMode="External"/><Relationship Id="rId3" Type="http://schemas.openxmlformats.org/officeDocument/2006/relationships/settings" Target="settings.xml"/><Relationship Id="rId7" Type="http://schemas.openxmlformats.org/officeDocument/2006/relationships/hyperlink" Target="https://doi.org/10.1007/s11258-020-01051-y" TargetMode="External"/><Relationship Id="rId12" Type="http://schemas.openxmlformats.org/officeDocument/2006/relationships/hyperlink" Target="https://doi.org/10.1093/treephys/tpz058"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doi.org/10.1007/s11258-020-01051-y" TargetMode="External"/><Relationship Id="rId11" Type="http://schemas.openxmlformats.org/officeDocument/2006/relationships/hyperlink" Target="https://doi.org/10.1016/j.rama.2019.11.002" TargetMode="External"/><Relationship Id="rId5" Type="http://schemas.openxmlformats.org/officeDocument/2006/relationships/hyperlink" Target="https://doi.org/10.6073/pasta/20ade71f03bb85bf0ad466b77f2cad9b" TargetMode="External"/><Relationship Id="rId15" Type="http://schemas.openxmlformats.org/officeDocument/2006/relationships/fontTable" Target="fontTable.xml"/><Relationship Id="rId10" Type="http://schemas.openxmlformats.org/officeDocument/2006/relationships/hyperlink" Target="https://doi.org/10.1016/j.rama.2019.11.002" TargetMode="External"/><Relationship Id="rId4" Type="http://schemas.openxmlformats.org/officeDocument/2006/relationships/webSettings" Target="webSettings.xml"/><Relationship Id="rId9" Type="http://schemas.openxmlformats.org/officeDocument/2006/relationships/hyperlink" Target="https://esajournals.onlinelibrary.wiley.com/doi/10.1002/ecs2.3212" TargetMode="External"/><Relationship Id="rId14" Type="http://schemas.openxmlformats.org/officeDocument/2006/relationships/hyperlink" Target="https://doi.org/10.3389/ffgc.2019.0000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nFZwsEpQeohHxOFxfiXoVIo+XoQ==">AMUW2mU/Eq7ksvtaUgb7l3wU335EJ/3m2MQey1r6ZZOq5VokZqRgNwz33p1hCD07tVxeXVkQ3QE2gGi5i8LD7SRWdbcOb1FmKG4g55OhA4p206amWPxftlgjMgjRs0YCh7bDu3P2CkJISDdQI/eH8MfVgCMP/qZopw==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12</Pages>
  <Words>4652</Words>
  <Characters>26520</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Keith</dc:creator>
  <cp:lastModifiedBy>Keith Reinhardt</cp:lastModifiedBy>
  <cp:revision>4</cp:revision>
  <dcterms:created xsi:type="dcterms:W3CDTF">2026-01-20T21:06:00Z</dcterms:created>
  <dcterms:modified xsi:type="dcterms:W3CDTF">2026-01-20T21:16:00Z</dcterms:modified>
</cp:coreProperties>
</file>